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3265" w14:textId="77777777" w:rsidR="00C216CA" w:rsidRDefault="00C216CA" w:rsidP="003D2A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DDE3421" w14:textId="77777777" w:rsidR="00BB431B" w:rsidRPr="00500608" w:rsidRDefault="00BB431B" w:rsidP="00BB4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8"/>
        </w:rPr>
      </w:pPr>
      <w:r w:rsidRPr="00500608">
        <w:rPr>
          <w:rFonts w:ascii="Times New Roman" w:hAnsi="Times New Roman" w:cs="Times New Roman"/>
          <w:b/>
          <w:bCs/>
          <w:sz w:val="36"/>
          <w:szCs w:val="48"/>
        </w:rPr>
        <w:t xml:space="preserve">Муниципальное автономное учреждение </w:t>
      </w:r>
    </w:p>
    <w:p w14:paraId="5082CB53" w14:textId="77777777" w:rsidR="00BB431B" w:rsidRPr="00500608" w:rsidRDefault="00BB431B" w:rsidP="00BB4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8"/>
        </w:rPr>
      </w:pPr>
      <w:r w:rsidRPr="00500608">
        <w:rPr>
          <w:rFonts w:ascii="Times New Roman" w:hAnsi="Times New Roman" w:cs="Times New Roman"/>
          <w:b/>
          <w:bCs/>
          <w:sz w:val="36"/>
          <w:szCs w:val="48"/>
        </w:rPr>
        <w:t xml:space="preserve">дополнительного образования </w:t>
      </w:r>
    </w:p>
    <w:p w14:paraId="44BF1A60" w14:textId="77777777" w:rsidR="00BB431B" w:rsidRPr="00500608" w:rsidRDefault="00BB431B" w:rsidP="00BB4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8"/>
        </w:rPr>
      </w:pPr>
      <w:r w:rsidRPr="00500608">
        <w:rPr>
          <w:rFonts w:ascii="Times New Roman" w:hAnsi="Times New Roman" w:cs="Times New Roman"/>
          <w:b/>
          <w:bCs/>
          <w:sz w:val="36"/>
          <w:szCs w:val="48"/>
        </w:rPr>
        <w:t>«Детская школа искусств»</w:t>
      </w:r>
    </w:p>
    <w:p w14:paraId="7263ABF0" w14:textId="77777777" w:rsidR="00BB431B" w:rsidRPr="00500608" w:rsidRDefault="00BB431B" w:rsidP="00BB431B">
      <w:pPr>
        <w:spacing w:after="0" w:line="240" w:lineRule="auto"/>
        <w:jc w:val="center"/>
        <w:rPr>
          <w:rFonts w:ascii="Times New Roman" w:hAnsi="Times New Roman" w:cs="Times New Roman"/>
          <w:szCs w:val="48"/>
        </w:rPr>
      </w:pPr>
      <w:r w:rsidRPr="00500608">
        <w:rPr>
          <w:rFonts w:ascii="Times New Roman" w:hAnsi="Times New Roman" w:cs="Times New Roman"/>
          <w:bCs/>
          <w:szCs w:val="48"/>
        </w:rPr>
        <w:t>__________________________________________________________________</w:t>
      </w:r>
    </w:p>
    <w:tbl>
      <w:tblPr>
        <w:tblpPr w:leftFromText="180" w:rightFromText="180" w:vertAnchor="text" w:horzAnchor="margin" w:tblpXSpec="center" w:tblpY="365"/>
        <w:tblW w:w="9889" w:type="dxa"/>
        <w:tblLayout w:type="fixed"/>
        <w:tblLook w:val="04A0" w:firstRow="1" w:lastRow="0" w:firstColumn="1" w:lastColumn="0" w:noHBand="0" w:noVBand="1"/>
      </w:tblPr>
      <w:tblGrid>
        <w:gridCol w:w="5482"/>
        <w:gridCol w:w="4407"/>
      </w:tblGrid>
      <w:tr w:rsidR="00BB431B" w:rsidRPr="00500608" w14:paraId="0FFF8501" w14:textId="77777777" w:rsidTr="00364E43">
        <w:tc>
          <w:tcPr>
            <w:tcW w:w="5482" w:type="dxa"/>
          </w:tcPr>
          <w:p w14:paraId="30C62D3E" w14:textId="77777777" w:rsidR="00BB431B" w:rsidRPr="00500608" w:rsidRDefault="00BB431B" w:rsidP="0024679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07" w:type="dxa"/>
          </w:tcPr>
          <w:p w14:paraId="3DC26E3A" w14:textId="77777777" w:rsidR="00BB431B" w:rsidRPr="00500608" w:rsidRDefault="00BB431B" w:rsidP="00BB431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500608">
              <w:rPr>
                <w:rFonts w:ascii="Times New Roman" w:hAnsi="Times New Roman" w:cs="Times New Roman"/>
                <w:sz w:val="25"/>
                <w:szCs w:val="25"/>
              </w:rPr>
              <w:t>УТВЕРЖДАЮ:</w:t>
            </w:r>
          </w:p>
          <w:p w14:paraId="670B8494" w14:textId="77777777" w:rsidR="00BB431B" w:rsidRPr="00500608" w:rsidRDefault="00BB431B" w:rsidP="00BB43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500608">
              <w:rPr>
                <w:rFonts w:ascii="Times New Roman" w:hAnsi="Times New Roman" w:cs="Times New Roman"/>
                <w:sz w:val="25"/>
                <w:szCs w:val="25"/>
              </w:rPr>
              <w:t>Директор  МАУ ДО «ДШИ»</w:t>
            </w:r>
          </w:p>
          <w:p w14:paraId="3FEA15FB" w14:textId="5D0D8F3F" w:rsidR="00BB431B" w:rsidRPr="00500608" w:rsidRDefault="00BB431B" w:rsidP="00BB43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500608">
              <w:rPr>
                <w:rFonts w:ascii="Times New Roman" w:hAnsi="Times New Roman" w:cs="Times New Roman"/>
                <w:sz w:val="25"/>
                <w:szCs w:val="25"/>
              </w:rPr>
              <w:t xml:space="preserve">О. П. Епифанова </w:t>
            </w:r>
          </w:p>
          <w:p w14:paraId="125A0D76" w14:textId="71E84C9F" w:rsidR="00BB431B" w:rsidRPr="00500608" w:rsidRDefault="00BB431B" w:rsidP="002467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500608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«</w:t>
            </w:r>
            <w:r w:rsidR="00246790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  <w:r w:rsidRPr="00500608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246790">
              <w:rPr>
                <w:rFonts w:ascii="Times New Roman" w:hAnsi="Times New Roman" w:cs="Times New Roman"/>
                <w:sz w:val="25"/>
                <w:szCs w:val="25"/>
              </w:rPr>
              <w:t xml:space="preserve"> июня </w:t>
            </w:r>
            <w:r w:rsidRPr="00500608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246790"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Pr="00500608">
              <w:rPr>
                <w:rFonts w:ascii="Times New Roman" w:hAnsi="Times New Roman" w:cs="Times New Roman"/>
                <w:sz w:val="25"/>
                <w:szCs w:val="25"/>
              </w:rPr>
              <w:t>_г.</w:t>
            </w:r>
          </w:p>
          <w:p w14:paraId="23C32217" w14:textId="3FA506F1" w:rsidR="00BB431B" w:rsidRPr="00500608" w:rsidRDefault="00246790" w:rsidP="00BB43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pict w14:anchorId="390810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7" o:title=""/>
                  <o:lock v:ext="edit" ungrouping="t" rotation="t" cropping="t" verticies="t" text="t" grouping="t"/>
                  <o:signatureline v:ext="edit" id="{05BE0FA7-8462-485E-B1DB-74E834B2D12A}" provid="{F5AC7D23-DA04-45F5-ABCB-38CE7A982553}" o:suggestedsigner="Епифанова О.П." o:suggestedsigner2="Директор" o:sigprovurl="http://www.cryptopro.ru/products/office/signature" showsigndate="f" issignatureline="t"/>
                </v:shape>
              </w:pict>
            </w:r>
          </w:p>
        </w:tc>
      </w:tr>
    </w:tbl>
    <w:p w14:paraId="589E3720" w14:textId="77777777" w:rsidR="00BB431B" w:rsidRPr="00500608" w:rsidRDefault="00BB431B" w:rsidP="00BB431B">
      <w:pPr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14:paraId="48B5B691" w14:textId="77777777" w:rsidR="00BB431B" w:rsidRPr="00500608" w:rsidRDefault="00BB431B" w:rsidP="00BB431B">
      <w:pPr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14:paraId="780A855E" w14:textId="77777777" w:rsidR="00BE3B7C" w:rsidRPr="00E04D6A" w:rsidRDefault="00BE3B7C" w:rsidP="00E04D6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E04D6A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ПОЛОЖЕНИЕ </w:t>
      </w:r>
    </w:p>
    <w:p w14:paraId="3691FEFB" w14:textId="12F40B03" w:rsidR="00BB431B" w:rsidRPr="00E04D6A" w:rsidRDefault="00BE3B7C" w:rsidP="00E04D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4D6A">
        <w:rPr>
          <w:rFonts w:ascii="Times New Roman" w:hAnsi="Times New Roman" w:cs="Times New Roman"/>
          <w:b/>
          <w:sz w:val="32"/>
          <w:szCs w:val="32"/>
        </w:rPr>
        <w:t xml:space="preserve">о порядке </w:t>
      </w:r>
      <w:r w:rsidR="00BB431B" w:rsidRPr="00E04D6A">
        <w:rPr>
          <w:rFonts w:ascii="Times New Roman" w:hAnsi="Times New Roman" w:cs="Times New Roman"/>
          <w:b/>
          <w:sz w:val="32"/>
          <w:szCs w:val="32"/>
        </w:rPr>
        <w:t xml:space="preserve">разработки дополнительных предпрофессиональных программ в области искусств в </w:t>
      </w:r>
      <w:r w:rsidR="00102767">
        <w:rPr>
          <w:rFonts w:ascii="Times New Roman" w:hAnsi="Times New Roman" w:cs="Times New Roman"/>
          <w:b/>
          <w:sz w:val="32"/>
          <w:szCs w:val="32"/>
        </w:rPr>
        <w:t>МАУ ДО «ДШИ»</w:t>
      </w:r>
    </w:p>
    <w:p w14:paraId="4A1BC1BD" w14:textId="77777777" w:rsidR="00BB431B" w:rsidRPr="00500608" w:rsidRDefault="00BB431B" w:rsidP="00BB431B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14:paraId="25E45EB5" w14:textId="77777777" w:rsidR="00BB431B" w:rsidRDefault="00BB431B" w:rsidP="00BB431B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14:paraId="44FA4464" w14:textId="77777777" w:rsidR="00BE3B7C" w:rsidRDefault="00BE3B7C" w:rsidP="00BB431B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14:paraId="4960B405" w14:textId="77777777" w:rsidR="00BE3B7C" w:rsidRPr="0042518C" w:rsidRDefault="00BE3B7C" w:rsidP="00BE3B7C">
      <w:pPr>
        <w:spacing w:after="0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2518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Принято на заседании </w:t>
      </w:r>
    </w:p>
    <w:p w14:paraId="1DE6F963" w14:textId="77777777" w:rsidR="00BE3B7C" w:rsidRPr="0042518C" w:rsidRDefault="00BE3B7C" w:rsidP="00BE3B7C">
      <w:pPr>
        <w:spacing w:after="0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2518C">
        <w:rPr>
          <w:rFonts w:ascii="Times New Roman" w:hAnsi="Times New Roman" w:cs="Times New Roman"/>
          <w:bCs/>
          <w:sz w:val="24"/>
          <w:szCs w:val="24"/>
          <w:lang w:eastAsia="ru-RU"/>
        </w:rPr>
        <w:t>Педагогического совета МАУ ДО «ДШИ»</w:t>
      </w:r>
    </w:p>
    <w:p w14:paraId="40FA0F13" w14:textId="2851198D" w:rsidR="00BE3B7C" w:rsidRPr="0042518C" w:rsidRDefault="00BE3B7C" w:rsidP="00BE3B7C">
      <w:pPr>
        <w:spacing w:after="0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2518C">
        <w:rPr>
          <w:rFonts w:ascii="Times New Roman" w:hAnsi="Times New Roman" w:cs="Times New Roman"/>
          <w:bCs/>
          <w:sz w:val="24"/>
          <w:szCs w:val="24"/>
          <w:lang w:eastAsia="ru-RU"/>
        </w:rPr>
        <w:t>Прот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окол от 01.06.2022 № 06</w:t>
      </w:r>
    </w:p>
    <w:p w14:paraId="22ACDE25" w14:textId="77777777" w:rsidR="00BB431B" w:rsidRDefault="00BB431B" w:rsidP="00BB431B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14:paraId="6D535039" w14:textId="77777777" w:rsidR="00BB431B" w:rsidRDefault="00BB431B" w:rsidP="00BB431B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14:paraId="3039918B" w14:textId="77777777" w:rsidR="00BB431B" w:rsidRPr="00500608" w:rsidRDefault="00BB431B" w:rsidP="00BB431B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14:paraId="5CD306B5" w14:textId="77777777" w:rsidR="00BB431B" w:rsidRPr="00500608" w:rsidRDefault="00BB431B" w:rsidP="00BB431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26B542B8" w14:textId="77777777" w:rsidR="00BB431B" w:rsidRPr="00500608" w:rsidRDefault="00BB431B" w:rsidP="00BB431B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6A4597A3" w14:textId="77777777" w:rsidR="00BB431B" w:rsidRDefault="00BB431B" w:rsidP="00BB431B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03CECC0E" w14:textId="77777777" w:rsidR="00E04D6A" w:rsidRDefault="00E04D6A" w:rsidP="00BB431B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2F76E378" w14:textId="77777777" w:rsidR="00E04D6A" w:rsidRDefault="00E04D6A" w:rsidP="00BB431B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0EF01901" w14:textId="77777777" w:rsidR="00102767" w:rsidRDefault="00102767" w:rsidP="00BB431B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0AD72AF9" w14:textId="77777777" w:rsidR="00BB431B" w:rsidRDefault="00BB431B" w:rsidP="00BB431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500608">
        <w:rPr>
          <w:rFonts w:ascii="Times New Roman" w:hAnsi="Times New Roman" w:cs="Times New Roman"/>
          <w:szCs w:val="28"/>
        </w:rPr>
        <w:t xml:space="preserve">пгт Верх – </w:t>
      </w:r>
      <w:proofErr w:type="spellStart"/>
      <w:r w:rsidRPr="00500608">
        <w:rPr>
          <w:rFonts w:ascii="Times New Roman" w:hAnsi="Times New Roman" w:cs="Times New Roman"/>
          <w:szCs w:val="28"/>
        </w:rPr>
        <w:t>Нейвинский</w:t>
      </w:r>
      <w:proofErr w:type="spellEnd"/>
    </w:p>
    <w:p w14:paraId="6C78A4BA" w14:textId="77777777" w:rsidR="00CB6BF3" w:rsidRDefault="00CB6BF3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7ED946" w14:textId="77777777" w:rsidR="00102767" w:rsidRDefault="00102767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623675" w14:textId="77777777" w:rsidR="00102767" w:rsidRDefault="00102767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D01326" w14:textId="77777777" w:rsidR="00102767" w:rsidRDefault="00102767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7B812E" w14:textId="77777777" w:rsidR="00102767" w:rsidRDefault="00102767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179C87" w14:textId="77777777" w:rsidR="00102767" w:rsidRDefault="00102767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DCA036" w14:textId="77777777" w:rsidR="00102767" w:rsidRDefault="00102767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FB2829" w14:textId="77777777" w:rsidR="00102767" w:rsidRDefault="00102767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4096FE" w14:textId="77777777" w:rsidR="00102767" w:rsidRDefault="00102767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ED6FE8" w14:textId="77777777" w:rsidR="00102767" w:rsidRDefault="00102767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EAE4C3" w14:textId="77777777" w:rsidR="00102767" w:rsidRDefault="00102767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56B945" w14:textId="77777777" w:rsidR="00102767" w:rsidRDefault="00102767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0E8140" w14:textId="77777777" w:rsidR="00102767" w:rsidRDefault="00102767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8177BF" w14:textId="77777777" w:rsidR="00102767" w:rsidRDefault="00102767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DBD232" w14:textId="77777777" w:rsidR="00102767" w:rsidRDefault="00102767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1BB303" w14:textId="77777777" w:rsidR="00102767" w:rsidRDefault="00102767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AF54AE" w14:textId="77777777" w:rsidR="00102767" w:rsidRDefault="00102767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5061D7" w14:textId="77777777" w:rsidR="00102767" w:rsidRDefault="00102767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C64BA5" w14:textId="77777777" w:rsidR="00102767" w:rsidRDefault="00102767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50F147" w14:textId="77777777" w:rsidR="00102767" w:rsidRDefault="00102767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44FFB1" w14:textId="77777777" w:rsidR="00102767" w:rsidRDefault="00102767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120D67" w14:textId="77777777" w:rsidR="00102767" w:rsidRDefault="00102767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991C09" w14:textId="77777777" w:rsidR="00102767" w:rsidRDefault="00102767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D54329" w14:textId="77777777" w:rsidR="00102767" w:rsidRDefault="00102767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E5715" w14:textId="77777777" w:rsidR="00102767" w:rsidRDefault="00102767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DF9CA4" w14:textId="77777777" w:rsidR="00102767" w:rsidRDefault="00102767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891B84" w14:textId="77777777" w:rsidR="00102767" w:rsidRDefault="00102767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F16BED" w14:textId="77777777" w:rsidR="00102767" w:rsidRDefault="00102767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615D4" w14:textId="77777777" w:rsidR="00102767" w:rsidRDefault="00102767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40185F" w14:textId="77777777" w:rsidR="00102767" w:rsidRDefault="00102767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F3AA64" w14:textId="77777777" w:rsidR="00102767" w:rsidRDefault="00102767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6272" w14:textId="77777777" w:rsidR="00102767" w:rsidRDefault="00102767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97805" w14:textId="77777777" w:rsidR="00102767" w:rsidRDefault="00102767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3E3209" w14:textId="77777777" w:rsidR="00102767" w:rsidRDefault="00102767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122B0E" w14:textId="77777777" w:rsidR="00102767" w:rsidRDefault="00102767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0AA33C" w14:textId="77777777" w:rsidR="00102767" w:rsidRDefault="00102767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251348" w14:textId="77777777" w:rsidR="00102767" w:rsidRDefault="00102767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618CF2" w14:textId="77777777" w:rsidR="00102767" w:rsidRDefault="00102767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68E6F2" w14:textId="77777777" w:rsidR="00102767" w:rsidRDefault="00102767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70B33F" w14:textId="77777777" w:rsidR="00102767" w:rsidRDefault="00102767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994FDA" w14:textId="77777777" w:rsidR="00102767" w:rsidRDefault="00102767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994179" w14:textId="77777777" w:rsidR="00102767" w:rsidRDefault="00102767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71B2A5" w14:textId="77777777" w:rsidR="00102767" w:rsidRDefault="00102767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F4F2B" w14:textId="77777777" w:rsidR="00102767" w:rsidRDefault="00102767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ECD554" w14:textId="77777777" w:rsidR="00102767" w:rsidRPr="00FB0E52" w:rsidRDefault="00102767" w:rsidP="009B5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A49215" w14:textId="79132CC9" w:rsidR="002D0AF4" w:rsidRDefault="00CB6BF3" w:rsidP="009F376C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CB6BF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3EB2CF89" w14:textId="77777777" w:rsidR="009F376C" w:rsidRPr="00CB6BF3" w:rsidRDefault="009F376C" w:rsidP="009F376C">
      <w:pPr>
        <w:pStyle w:val="a3"/>
        <w:tabs>
          <w:tab w:val="left" w:pos="284"/>
        </w:tabs>
        <w:spacing w:after="0" w:line="276" w:lineRule="auto"/>
        <w:ind w:left="0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14:paraId="3E40C985" w14:textId="4DD55D98" w:rsidR="005A3093" w:rsidRDefault="009B5DFB" w:rsidP="00102767">
      <w:pPr>
        <w:tabs>
          <w:tab w:val="left" w:pos="1276"/>
        </w:tabs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F5AF9">
        <w:rPr>
          <w:rFonts w:ascii="Times New Roman" w:hAnsi="Times New Roman" w:cs="Times New Roman"/>
          <w:sz w:val="28"/>
          <w:szCs w:val="28"/>
        </w:rPr>
        <w:lastRenderedPageBreak/>
        <w:t>Порядок разработки дополнительных предпрофессиональных программ в области искусств в детской школе искусств (далее – Порядок разработки) основан на положениях стат</w:t>
      </w:r>
      <w:r w:rsidR="006F5AF9">
        <w:rPr>
          <w:rFonts w:ascii="Times New Roman" w:hAnsi="Times New Roman" w:cs="Times New Roman"/>
          <w:sz w:val="28"/>
          <w:szCs w:val="28"/>
        </w:rPr>
        <w:t>ей</w:t>
      </w:r>
      <w:r w:rsidRPr="006F5AF9">
        <w:rPr>
          <w:rFonts w:ascii="Times New Roman" w:hAnsi="Times New Roman" w:cs="Times New Roman"/>
          <w:sz w:val="28"/>
          <w:szCs w:val="28"/>
        </w:rPr>
        <w:t xml:space="preserve"> 28</w:t>
      </w:r>
      <w:r w:rsidR="006F5AF9">
        <w:rPr>
          <w:rFonts w:ascii="Times New Roman" w:hAnsi="Times New Roman" w:cs="Times New Roman"/>
          <w:sz w:val="28"/>
          <w:szCs w:val="28"/>
        </w:rPr>
        <w:t>, 75, 83</w:t>
      </w:r>
      <w:r w:rsidRPr="006F5AF9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 273-ФЗ «Об образовании в Российской Федерации»</w:t>
      </w:r>
      <w:r w:rsidR="003D2AF3">
        <w:rPr>
          <w:rFonts w:ascii="Times New Roman" w:hAnsi="Times New Roman" w:cs="Times New Roman"/>
          <w:sz w:val="28"/>
          <w:szCs w:val="28"/>
        </w:rPr>
        <w:t xml:space="preserve"> (далее – Федеральный закон «Об образовании в Российской Федерации»)</w:t>
      </w:r>
      <w:r w:rsidRPr="006F5AF9">
        <w:rPr>
          <w:rFonts w:ascii="Times New Roman" w:hAnsi="Times New Roman" w:cs="Times New Roman"/>
          <w:sz w:val="28"/>
          <w:szCs w:val="28"/>
        </w:rPr>
        <w:t>, федеральных государственных требовани</w:t>
      </w:r>
      <w:r w:rsidR="005A3093">
        <w:rPr>
          <w:rFonts w:ascii="Times New Roman" w:hAnsi="Times New Roman" w:cs="Times New Roman"/>
          <w:sz w:val="28"/>
          <w:szCs w:val="28"/>
        </w:rPr>
        <w:t>ях</w:t>
      </w:r>
      <w:r w:rsidR="0031062A" w:rsidRPr="006F5AF9">
        <w:rPr>
          <w:rFonts w:ascii="Times New Roman" w:hAnsi="Times New Roman" w:cs="Times New Roman"/>
          <w:sz w:val="28"/>
          <w:szCs w:val="28"/>
        </w:rPr>
        <w:t xml:space="preserve"> к минимуму содержания, структуре и условиям реализации дополнительных предпрофессиональных программ в области искусств, утвержденных приказами Министерства культуры Российской Федерации</w:t>
      </w:r>
      <w:r w:rsidR="002C6D01">
        <w:rPr>
          <w:rFonts w:ascii="Times New Roman" w:hAnsi="Times New Roman" w:cs="Times New Roman"/>
          <w:sz w:val="28"/>
          <w:szCs w:val="28"/>
        </w:rPr>
        <w:t xml:space="preserve"> (далее – федеральные государственные требования)</w:t>
      </w:r>
      <w:r w:rsidR="00167DD7" w:rsidRPr="006F5AF9">
        <w:rPr>
          <w:rFonts w:ascii="Times New Roman" w:hAnsi="Times New Roman" w:cs="Times New Roman"/>
          <w:sz w:val="28"/>
          <w:szCs w:val="28"/>
        </w:rPr>
        <w:t>, а также</w:t>
      </w:r>
      <w:r w:rsidR="005A3093">
        <w:rPr>
          <w:rFonts w:ascii="Times New Roman" w:hAnsi="Times New Roman" w:cs="Times New Roman"/>
          <w:sz w:val="28"/>
          <w:szCs w:val="28"/>
        </w:rPr>
        <w:t>:</w:t>
      </w:r>
    </w:p>
    <w:p w14:paraId="48EA02BA" w14:textId="5C271160" w:rsidR="005F2DBC" w:rsidRPr="005F2DBC" w:rsidRDefault="005F2DBC" w:rsidP="009F376C">
      <w:pPr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C216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 от 02.07.2021 № 754 «</w:t>
      </w:r>
      <w:r w:rsidRPr="005F2DBC">
        <w:rPr>
          <w:rFonts w:ascii="Times New Roman" w:hAnsi="Times New Roman" w:cs="Times New Roman"/>
          <w:sz w:val="28"/>
          <w:szCs w:val="28"/>
        </w:rPr>
        <w:t>Об утверждении Порядка осуществления образовательной деятельности образовательными организация</w:t>
      </w:r>
      <w:r>
        <w:rPr>
          <w:rFonts w:ascii="Times New Roman" w:hAnsi="Times New Roman" w:cs="Times New Roman"/>
          <w:sz w:val="28"/>
          <w:szCs w:val="28"/>
        </w:rPr>
        <w:t>ми дополнительного образования д</w:t>
      </w:r>
      <w:r w:rsidRPr="005F2DBC">
        <w:rPr>
          <w:rFonts w:ascii="Times New Roman" w:hAnsi="Times New Roman" w:cs="Times New Roman"/>
          <w:sz w:val="28"/>
          <w:szCs w:val="28"/>
        </w:rPr>
        <w:t xml:space="preserve">етей </w:t>
      </w:r>
      <w:r w:rsidRPr="005F2DBC">
        <w:rPr>
          <w:rFonts w:ascii="Times New Roman" w:hAnsi="Times New Roman" w:cs="Times New Roman"/>
          <w:color w:val="000000"/>
          <w:sz w:val="28"/>
          <w:szCs w:val="28"/>
        </w:rPr>
        <w:t xml:space="preserve">со специальными наименованиями «детская школа искусств», «детская музыкальная школа», «детская хоровая школа», «детская художественная школа», «детская хореографическая школа», «детская театральная школа», «детская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цирковая школа», «детская школа </w:t>
      </w:r>
      <w:r w:rsidRPr="005F2DBC">
        <w:rPr>
          <w:rFonts w:ascii="Times New Roman" w:hAnsi="Times New Roman" w:cs="Times New Roman"/>
          <w:color w:val="000000"/>
          <w:sz w:val="28"/>
          <w:szCs w:val="28"/>
        </w:rPr>
        <w:t>художественных ремесел»</w:t>
      </w:r>
      <w:r w:rsidR="00C4697C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C4697C" w:rsidRPr="00EB4DD6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C4697C">
        <w:rPr>
          <w:rFonts w:ascii="Times New Roman" w:hAnsi="Times New Roman" w:cs="Times New Roman"/>
          <w:sz w:val="28"/>
          <w:szCs w:val="28"/>
        </w:rPr>
        <w:t>Минкультуры России от 02.07.2021 № 754)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DBAE28C" w14:textId="442A2B4E" w:rsidR="005A3093" w:rsidRDefault="00167DD7" w:rsidP="009F376C">
      <w:pPr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F5AF9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C216CA">
        <w:rPr>
          <w:rFonts w:ascii="Times New Roman" w:hAnsi="Times New Roman" w:cs="Times New Roman"/>
          <w:sz w:val="28"/>
          <w:szCs w:val="28"/>
        </w:rPr>
        <w:t>е</w:t>
      </w:r>
      <w:r w:rsidRPr="006F5AF9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 от 16 июля 2013 г. № 998</w:t>
      </w:r>
      <w:r w:rsidRPr="006F5AF9">
        <w:rPr>
          <w:rFonts w:ascii="Times New Roman" w:hAnsi="Times New Roman" w:cs="Times New Roman"/>
        </w:rPr>
        <w:t xml:space="preserve"> </w:t>
      </w:r>
      <w:r w:rsidR="00061E97">
        <w:rPr>
          <w:rFonts w:ascii="Times New Roman" w:hAnsi="Times New Roman" w:cs="Times New Roman"/>
        </w:rPr>
        <w:t>«</w:t>
      </w:r>
      <w:r w:rsidR="00061E97" w:rsidRPr="00061E97">
        <w:rPr>
          <w:rFonts w:ascii="Times New Roman" w:hAnsi="Times New Roman" w:cs="Times New Roman"/>
          <w:sz w:val="28"/>
          <w:szCs w:val="28"/>
        </w:rPr>
        <w:t>Об утверждении перечня дополнительных предпрофессиональных программ в области искусств</w:t>
      </w:r>
      <w:r w:rsidR="00061E97">
        <w:rPr>
          <w:rFonts w:ascii="Times New Roman" w:hAnsi="Times New Roman" w:cs="Times New Roman"/>
          <w:sz w:val="28"/>
          <w:szCs w:val="28"/>
        </w:rPr>
        <w:t>»</w:t>
      </w:r>
      <w:r w:rsidRPr="006F5AF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8DEF575" w14:textId="532956F5" w:rsidR="00CF1D6E" w:rsidRDefault="00CF1D6E" w:rsidP="009F376C">
      <w:pPr>
        <w:spacing w:after="0"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 w:rsidR="00C216C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культуры Российской Федерации от 9 февраля 2012 г. № 86 «</w:t>
      </w:r>
      <w:r w:rsidRPr="00553B7E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 </w:t>
      </w:r>
    </w:p>
    <w:p w14:paraId="322FC315" w14:textId="54F37E70" w:rsidR="005A3093" w:rsidRDefault="00FD4BFC" w:rsidP="009F376C">
      <w:pPr>
        <w:spacing w:after="0"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 w:rsidR="00C216C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культуры Российской Федерации от 14 августа 2013 г. № 1145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утверждении порядка приема на обучение по дополнительным предпрофессиональным программам в области искусств»</w:t>
      </w:r>
      <w:r w:rsidR="003C0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14:paraId="1D9789BA" w14:textId="543613F0" w:rsidR="00FD4BFC" w:rsidRDefault="003C06C7" w:rsidP="009F376C">
      <w:pPr>
        <w:spacing w:after="0"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069">
        <w:rPr>
          <w:rFonts w:ascii="NotoSans" w:eastAsia="Times New Roman" w:hAnsi="NotoSans" w:cs="Times New Roman"/>
          <w:spacing w:val="3"/>
          <w:sz w:val="28"/>
          <w:szCs w:val="28"/>
        </w:rPr>
        <w:t>приказ</w:t>
      </w:r>
      <w:r w:rsidR="00C216CA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BA1069">
        <w:rPr>
          <w:rFonts w:ascii="NotoSans" w:eastAsia="Times New Roman" w:hAnsi="NotoSans" w:cs="Times New Roman"/>
          <w:spacing w:val="3"/>
          <w:sz w:val="28"/>
          <w:szCs w:val="28"/>
        </w:rPr>
        <w:t xml:space="preserve"> Министерства культуры</w:t>
      </w:r>
      <w:r>
        <w:rPr>
          <w:rFonts w:ascii="NotoSans" w:eastAsia="Times New Roman" w:hAnsi="NotoSans" w:cs="Times New Roman"/>
          <w:spacing w:val="3"/>
          <w:sz w:val="28"/>
          <w:szCs w:val="28"/>
        </w:rPr>
        <w:t xml:space="preserve"> Российской Федерации от 10.07.</w:t>
      </w:r>
      <w:r w:rsidRPr="00BA1069">
        <w:rPr>
          <w:rFonts w:ascii="NotoSans" w:eastAsia="Times New Roman" w:hAnsi="NotoSans" w:cs="Times New Roman"/>
          <w:spacing w:val="3"/>
          <w:sz w:val="28"/>
          <w:szCs w:val="28"/>
        </w:rPr>
        <w:t xml:space="preserve">2013 № 975 </w:t>
      </w:r>
      <w:r w:rsidRPr="00BA1069">
        <w:rPr>
          <w:rFonts w:ascii="NotoSans" w:eastAsia="Times New Roman" w:hAnsi="NotoSans" w:cs="Times New Roman" w:hint="eastAsia"/>
          <w:spacing w:val="3"/>
          <w:sz w:val="28"/>
          <w:szCs w:val="28"/>
        </w:rPr>
        <w:t>«</w:t>
      </w:r>
      <w:r w:rsidRPr="00BA1069">
        <w:rPr>
          <w:rFonts w:ascii="NotoSans" w:eastAsia="Times New Roman" w:hAnsi="NotoSans" w:cs="Times New Roman"/>
          <w:spacing w:val="3"/>
          <w:sz w:val="28"/>
          <w:szCs w:val="28"/>
        </w:rPr>
        <w:t>Об утверждении формы свидетельства об освоении дополнительных предпрофессиональных программ в области искусств</w:t>
      </w:r>
      <w:r w:rsidRPr="00BA1069">
        <w:rPr>
          <w:rFonts w:ascii="NotoSans" w:eastAsia="Times New Roman" w:hAnsi="NotoSans" w:cs="Times New Roman" w:hint="eastAsia"/>
          <w:spacing w:val="3"/>
          <w:sz w:val="28"/>
          <w:szCs w:val="28"/>
        </w:rPr>
        <w:t>»</w:t>
      </w:r>
      <w:r w:rsidR="00061E97">
        <w:rPr>
          <w:rFonts w:eastAsia="Times New Roman" w:cs="Times New Roman"/>
          <w:spacing w:val="3"/>
          <w:sz w:val="28"/>
          <w:szCs w:val="28"/>
        </w:rPr>
        <w:t>.</w:t>
      </w:r>
      <w:r w:rsidR="00FD4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54BBFDC" w14:textId="0C837211" w:rsidR="007D5F1A" w:rsidRDefault="00061E97" w:rsidP="009F376C">
      <w:pPr>
        <w:spacing w:after="0"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Порядком разработки установлена процедура </w:t>
      </w:r>
      <w:r w:rsidR="002D0AF4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разработки дополнительных предпрофессиона</w:t>
      </w:r>
      <w:r w:rsidR="00DC2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льных программ, </w:t>
      </w:r>
      <w:r w:rsidR="00E22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реализуемых в детской школе искусств (далее – ДШИ), </w:t>
      </w:r>
      <w:r w:rsidR="00DC2C5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определены лица,</w:t>
      </w:r>
      <w:r w:rsidR="002D0A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ответственные за разработку</w:t>
      </w:r>
      <w:r w:rsidR="00DC2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 w:rsidR="002D0A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полномочия органов управления ДШИ по их утверждению, </w:t>
      </w:r>
      <w:r w:rsidR="00DC2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</w:t>
      </w:r>
      <w:r w:rsidR="0008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предусмотрен </w:t>
      </w:r>
      <w:r w:rsidR="00DC2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внесения изменений в </w:t>
      </w:r>
      <w:r w:rsidR="007D5F1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</w:t>
      </w:r>
      <w:r w:rsidR="002246A4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7D5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предпрофессиональн</w:t>
      </w:r>
      <w:r w:rsidR="002246A4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7D5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 w:rsidR="002246A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D5F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60C2BFE" w14:textId="350B6D49" w:rsidR="007D5F1A" w:rsidRPr="007D5F1A" w:rsidRDefault="007D5F1A" w:rsidP="009F376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Дополнительная предпрофессиональная программа разрабатывается </w:t>
      </w:r>
      <w:r w:rsidR="00C4697C">
        <w:rPr>
          <w:rFonts w:ascii="Times New Roman" w:hAnsi="Times New Roman" w:cs="Times New Roman"/>
          <w:bCs/>
          <w:sz w:val="28"/>
          <w:szCs w:val="28"/>
        </w:rPr>
        <w:t xml:space="preserve">ДШИ </w:t>
      </w:r>
      <w:r w:rsidR="003C1468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3C1468" w:rsidRPr="003C146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учетом</w:t>
      </w:r>
      <w:r w:rsidRPr="007D5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возрастных и индивидуальных особенностей обучающихся и направлена</w:t>
      </w:r>
      <w:r w:rsidRPr="007D5F1A">
        <w:rPr>
          <w:rFonts w:ascii="Times New Roman" w:hAnsi="Times New Roman" w:cs="Times New Roman"/>
          <w:bCs/>
          <w:sz w:val="28"/>
          <w:szCs w:val="28"/>
        </w:rPr>
        <w:t xml:space="preserve"> на:</w:t>
      </w:r>
    </w:p>
    <w:p w14:paraId="2C009DA5" w14:textId="77777777" w:rsidR="007D5F1A" w:rsidRPr="007D5F1A" w:rsidRDefault="007D5F1A" w:rsidP="009F376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F1A">
        <w:rPr>
          <w:rFonts w:ascii="Times New Roman" w:hAnsi="Times New Roman" w:cs="Times New Roman"/>
          <w:bCs/>
          <w:sz w:val="28"/>
          <w:szCs w:val="28"/>
        </w:rPr>
        <w:t>- создание условий для художественного образования, эстетического воспитания, духовно-нравственного развития детей;</w:t>
      </w:r>
    </w:p>
    <w:p w14:paraId="2EAC8BC6" w14:textId="68C9450C" w:rsidR="007D5F1A" w:rsidRPr="007D5F1A" w:rsidRDefault="007D5F1A" w:rsidP="009F376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F1A">
        <w:rPr>
          <w:rFonts w:ascii="Times New Roman" w:hAnsi="Times New Roman" w:cs="Times New Roman"/>
          <w:bCs/>
          <w:sz w:val="28"/>
          <w:szCs w:val="28"/>
        </w:rPr>
        <w:t>- выявление одаренных детей в области искусства в раннем возрасте;</w:t>
      </w:r>
    </w:p>
    <w:p w14:paraId="2C7AF3B0" w14:textId="14EFE85B" w:rsidR="007D5F1A" w:rsidRPr="007D5F1A" w:rsidRDefault="007D5F1A" w:rsidP="009F376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F1A">
        <w:rPr>
          <w:rFonts w:ascii="Times New Roman" w:hAnsi="Times New Roman" w:cs="Times New Roman"/>
          <w:bCs/>
          <w:sz w:val="28"/>
          <w:szCs w:val="28"/>
        </w:rPr>
        <w:t xml:space="preserve">- приобретение детьми знаний, умений и навыков </w:t>
      </w:r>
      <w:r w:rsidR="00E22679">
        <w:rPr>
          <w:rFonts w:ascii="Times New Roman" w:hAnsi="Times New Roman" w:cs="Times New Roman"/>
          <w:bCs/>
          <w:sz w:val="28"/>
          <w:szCs w:val="28"/>
        </w:rPr>
        <w:t>в определенном виде искусства</w:t>
      </w:r>
      <w:r w:rsidRPr="007D5F1A">
        <w:rPr>
          <w:rFonts w:ascii="Times New Roman" w:hAnsi="Times New Roman" w:cs="Times New Roman"/>
          <w:bCs/>
          <w:sz w:val="28"/>
          <w:szCs w:val="28"/>
        </w:rPr>
        <w:t>;</w:t>
      </w:r>
    </w:p>
    <w:p w14:paraId="46356D7A" w14:textId="77777777" w:rsidR="007D5F1A" w:rsidRPr="002B4FEA" w:rsidRDefault="007D5F1A" w:rsidP="009F376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FEA">
        <w:rPr>
          <w:rFonts w:ascii="Times New Roman" w:hAnsi="Times New Roman" w:cs="Times New Roman"/>
          <w:bCs/>
          <w:sz w:val="28"/>
          <w:szCs w:val="28"/>
        </w:rPr>
        <w:t>- приобретение детьми опыта творческой деятельности;</w:t>
      </w:r>
    </w:p>
    <w:p w14:paraId="0AB5CD38" w14:textId="77777777" w:rsidR="007D5F1A" w:rsidRPr="002B4FEA" w:rsidRDefault="007D5F1A" w:rsidP="009F376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FEA">
        <w:rPr>
          <w:rFonts w:ascii="Times New Roman" w:hAnsi="Times New Roman" w:cs="Times New Roman"/>
          <w:bCs/>
          <w:sz w:val="28"/>
          <w:szCs w:val="28"/>
        </w:rPr>
        <w:t>- овладение детьми духовными и культурными ценностями народов мира;</w:t>
      </w:r>
    </w:p>
    <w:p w14:paraId="4A37979C" w14:textId="4D570AF8" w:rsidR="00061E97" w:rsidRPr="002B4FEA" w:rsidRDefault="007D5F1A" w:rsidP="009F376C">
      <w:pPr>
        <w:spacing w:after="0"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FEA">
        <w:rPr>
          <w:rFonts w:ascii="Times New Roman" w:hAnsi="Times New Roman" w:cs="Times New Roman"/>
          <w:bCs/>
          <w:sz w:val="28"/>
          <w:szCs w:val="28"/>
        </w:rPr>
        <w:t>- подготовку одаренных детей к поступлению в образовательные организации, реализующие образовательные программы среднего профессионального</w:t>
      </w:r>
      <w:r w:rsidR="002D0AF4" w:rsidRPr="002B4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7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высшего </w:t>
      </w:r>
      <w:r w:rsidRPr="002B4FE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в области искусств.</w:t>
      </w:r>
      <w:r w:rsidR="00061E97" w:rsidRPr="002B4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148FB79A" w14:textId="46C5AAFB" w:rsidR="00061E97" w:rsidRDefault="00C27F66" w:rsidP="009F376C">
      <w:pPr>
        <w:spacing w:after="0" w:line="276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При разработке дополнительной предпрофессиональной программы ДШИ </w:t>
      </w:r>
      <w:r w:rsidR="007B1005">
        <w:rPr>
          <w:rStyle w:val="FontStyle16"/>
          <w:sz w:val="28"/>
          <w:szCs w:val="28"/>
        </w:rPr>
        <w:t>формулирует</w:t>
      </w:r>
      <w:r>
        <w:rPr>
          <w:rStyle w:val="FontStyle16"/>
          <w:sz w:val="28"/>
          <w:szCs w:val="28"/>
        </w:rPr>
        <w:t xml:space="preserve"> цель ее реализации, которая </w:t>
      </w:r>
      <w:r w:rsidR="007B1005">
        <w:rPr>
          <w:rStyle w:val="FontStyle16"/>
          <w:sz w:val="28"/>
          <w:szCs w:val="28"/>
        </w:rPr>
        <w:t>определяет ее содержани</w:t>
      </w:r>
      <w:r w:rsidR="00C4697C">
        <w:rPr>
          <w:rStyle w:val="FontStyle16"/>
          <w:sz w:val="28"/>
          <w:szCs w:val="28"/>
        </w:rPr>
        <w:t>е</w:t>
      </w:r>
      <w:r w:rsidR="007B1005">
        <w:rPr>
          <w:rStyle w:val="FontStyle16"/>
          <w:sz w:val="28"/>
          <w:szCs w:val="28"/>
        </w:rPr>
        <w:t xml:space="preserve"> и достижимые результаты. </w:t>
      </w:r>
      <w:r w:rsidR="00061E97" w:rsidRPr="006F5AF9">
        <w:rPr>
          <w:rStyle w:val="FontStyle16"/>
          <w:sz w:val="28"/>
          <w:szCs w:val="28"/>
        </w:rPr>
        <w:t xml:space="preserve">Целью реализации дополнительных предпрофессиональных программ в области искусств является </w:t>
      </w:r>
      <w:r w:rsidR="00061E97" w:rsidRPr="006F5AF9">
        <w:rPr>
          <w:rFonts w:ascii="Times New Roman" w:hAnsi="Times New Roman" w:cs="Times New Roman"/>
          <w:sz w:val="28"/>
          <w:szCs w:val="28"/>
        </w:rPr>
        <w:t>выявление одаренных детей</w:t>
      </w:r>
      <w:r w:rsidR="00C4697C">
        <w:rPr>
          <w:rFonts w:ascii="Times New Roman" w:hAnsi="Times New Roman" w:cs="Times New Roman"/>
          <w:sz w:val="28"/>
          <w:szCs w:val="28"/>
        </w:rPr>
        <w:t xml:space="preserve"> в той или иной области искусств</w:t>
      </w:r>
      <w:r w:rsidR="00061E97" w:rsidRPr="006F5AF9">
        <w:rPr>
          <w:rFonts w:ascii="Times New Roman" w:hAnsi="Times New Roman" w:cs="Times New Roman"/>
          <w:sz w:val="28"/>
          <w:szCs w:val="28"/>
        </w:rPr>
        <w:t>, создание условий для их художественного образования и эстетического воспитания, приобретения ими знаний, умений, навыков в области выбранного вида искусств</w:t>
      </w:r>
      <w:r w:rsidR="00266107">
        <w:rPr>
          <w:rFonts w:ascii="Times New Roman" w:hAnsi="Times New Roman" w:cs="Times New Roman"/>
          <w:sz w:val="28"/>
          <w:szCs w:val="28"/>
        </w:rPr>
        <w:t>а</w:t>
      </w:r>
      <w:r w:rsidR="00061E97" w:rsidRPr="006F5AF9">
        <w:rPr>
          <w:rFonts w:ascii="Times New Roman" w:hAnsi="Times New Roman" w:cs="Times New Roman"/>
          <w:sz w:val="28"/>
          <w:szCs w:val="28"/>
        </w:rPr>
        <w:t xml:space="preserve">, опыта творческой деятельности, а также осуществления </w:t>
      </w:r>
      <w:r w:rsidR="00061E97" w:rsidRPr="006F5AF9">
        <w:rPr>
          <w:rStyle w:val="FontStyle16"/>
          <w:sz w:val="28"/>
          <w:szCs w:val="28"/>
        </w:rPr>
        <w:t xml:space="preserve">подготовки одаренных детей к поступлению в образовательные </w:t>
      </w:r>
      <w:r w:rsidR="00DC2C58">
        <w:rPr>
          <w:rStyle w:val="FontStyle16"/>
          <w:sz w:val="28"/>
          <w:szCs w:val="28"/>
        </w:rPr>
        <w:t>орг</w:t>
      </w:r>
      <w:r w:rsidR="00FF605F">
        <w:rPr>
          <w:rStyle w:val="FontStyle16"/>
          <w:sz w:val="28"/>
          <w:szCs w:val="28"/>
        </w:rPr>
        <w:t>анизации</w:t>
      </w:r>
      <w:r w:rsidR="00061E97" w:rsidRPr="006F5AF9">
        <w:rPr>
          <w:rStyle w:val="FontStyle16"/>
          <w:sz w:val="28"/>
          <w:szCs w:val="28"/>
        </w:rPr>
        <w:t xml:space="preserve">, реализующие образовательные программы среднего профессионального </w:t>
      </w:r>
      <w:r w:rsidR="00FF605F">
        <w:rPr>
          <w:rStyle w:val="FontStyle16"/>
          <w:sz w:val="28"/>
          <w:szCs w:val="28"/>
        </w:rPr>
        <w:t xml:space="preserve">и высшего </w:t>
      </w:r>
      <w:r w:rsidR="00061E97" w:rsidRPr="006F5AF9">
        <w:rPr>
          <w:rStyle w:val="FontStyle16"/>
          <w:sz w:val="28"/>
          <w:szCs w:val="28"/>
        </w:rPr>
        <w:t>образования в области искусств</w:t>
      </w:r>
      <w:r w:rsidR="00FF605F">
        <w:rPr>
          <w:rStyle w:val="FontStyle16"/>
          <w:sz w:val="28"/>
          <w:szCs w:val="28"/>
        </w:rPr>
        <w:t>.</w:t>
      </w:r>
    </w:p>
    <w:p w14:paraId="41D5396D" w14:textId="0118A485" w:rsidR="00736E35" w:rsidRDefault="00266107" w:rsidP="009F37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м</w:t>
      </w:r>
      <w:r w:rsidR="00736E35" w:rsidRPr="00736E35">
        <w:rPr>
          <w:rFonts w:ascii="Times New Roman" w:hAnsi="Times New Roman" w:cs="Times New Roman"/>
          <w:sz w:val="28"/>
          <w:szCs w:val="28"/>
        </w:rPr>
        <w:t xml:space="preserve">инимум содержания </w:t>
      </w:r>
      <w:r w:rsidR="00736E35">
        <w:rPr>
          <w:rFonts w:ascii="Times New Roman" w:hAnsi="Times New Roman" w:cs="Times New Roman"/>
          <w:sz w:val="28"/>
          <w:szCs w:val="28"/>
        </w:rPr>
        <w:t xml:space="preserve">дополнительной предпрофессиональной </w:t>
      </w:r>
      <w:r w:rsidR="00736E35" w:rsidRPr="00736E35">
        <w:rPr>
          <w:rFonts w:ascii="Times New Roman" w:hAnsi="Times New Roman" w:cs="Times New Roman"/>
          <w:sz w:val="28"/>
          <w:szCs w:val="28"/>
        </w:rPr>
        <w:t xml:space="preserve">программы должен обеспечивать целостное художественно-эстетическое развитие личности и приобретение обучающимся в процессе освоения </w:t>
      </w:r>
      <w:r w:rsidR="00736E35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736E35" w:rsidRPr="00736E35">
        <w:rPr>
          <w:rFonts w:ascii="Times New Roman" w:hAnsi="Times New Roman" w:cs="Times New Roman"/>
          <w:sz w:val="28"/>
          <w:szCs w:val="28"/>
        </w:rPr>
        <w:t xml:space="preserve"> исполнительских</w:t>
      </w:r>
      <w:r w:rsidR="00736E35">
        <w:rPr>
          <w:rFonts w:ascii="Times New Roman" w:hAnsi="Times New Roman" w:cs="Times New Roman"/>
          <w:sz w:val="28"/>
          <w:szCs w:val="28"/>
        </w:rPr>
        <w:t xml:space="preserve"> (творческих)</w:t>
      </w:r>
      <w:r w:rsidR="00736E35" w:rsidRPr="00736E35">
        <w:rPr>
          <w:rFonts w:ascii="Times New Roman" w:hAnsi="Times New Roman" w:cs="Times New Roman"/>
          <w:sz w:val="28"/>
          <w:szCs w:val="28"/>
        </w:rPr>
        <w:t xml:space="preserve"> и теоретических знаний, умений и навыков.</w:t>
      </w:r>
    </w:p>
    <w:p w14:paraId="129E3CA8" w14:textId="3BFFB8AA" w:rsidR="00736E35" w:rsidRDefault="00736E35" w:rsidP="009F376C">
      <w:pPr>
        <w:spacing w:after="0" w:line="276" w:lineRule="auto"/>
        <w:ind w:firstLine="709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предпрофессиональная программа в области искусств реализуется </w:t>
      </w:r>
      <w:r w:rsidR="0061198B">
        <w:rPr>
          <w:rFonts w:ascii="Times New Roman" w:hAnsi="Times New Roman" w:cs="Times New Roman"/>
          <w:sz w:val="28"/>
          <w:szCs w:val="28"/>
        </w:rPr>
        <w:t xml:space="preserve">ДШИ </w:t>
      </w:r>
      <w:r>
        <w:rPr>
          <w:rFonts w:ascii="Times New Roman" w:hAnsi="Times New Roman" w:cs="Times New Roman"/>
          <w:sz w:val="28"/>
          <w:szCs w:val="28"/>
        </w:rPr>
        <w:t xml:space="preserve">с соблюдением сроков </w:t>
      </w:r>
      <w:r w:rsidR="0061765F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программы, возраста поступающих, </w:t>
      </w:r>
      <w:r w:rsidR="00DC2C58">
        <w:rPr>
          <w:rFonts w:ascii="Times New Roman" w:hAnsi="Times New Roman" w:cs="Times New Roman"/>
          <w:sz w:val="28"/>
          <w:szCs w:val="28"/>
        </w:rPr>
        <w:t xml:space="preserve">предельного объема аудиторных часов недельной нагрузки,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соответствующими федеральными государственными требованиями. </w:t>
      </w:r>
    </w:p>
    <w:p w14:paraId="1EB430FF" w14:textId="261DEFB3" w:rsidR="00A528FC" w:rsidRDefault="00A528FC" w:rsidP="009F37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sz w:val="28"/>
          <w:szCs w:val="28"/>
        </w:rPr>
        <w:t xml:space="preserve">Реализация дополнительной предпрофессиональной программы в области искусств осуществляется с учетом </w:t>
      </w:r>
      <w:r w:rsidRPr="00A528FC">
        <w:rPr>
          <w:rFonts w:ascii="Times New Roman" w:hAnsi="Times New Roman" w:cs="Times New Roman"/>
          <w:sz w:val="28"/>
          <w:szCs w:val="28"/>
        </w:rPr>
        <w:t>учебно-методически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528FC">
        <w:rPr>
          <w:rFonts w:ascii="Times New Roman" w:hAnsi="Times New Roman" w:cs="Times New Roman"/>
          <w:sz w:val="28"/>
          <w:szCs w:val="28"/>
        </w:rPr>
        <w:t>, кадровы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528FC">
        <w:rPr>
          <w:rFonts w:ascii="Times New Roman" w:hAnsi="Times New Roman" w:cs="Times New Roman"/>
          <w:sz w:val="28"/>
          <w:szCs w:val="28"/>
        </w:rPr>
        <w:t>, финансовы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528FC">
        <w:rPr>
          <w:rFonts w:ascii="Times New Roman" w:hAnsi="Times New Roman" w:cs="Times New Roman"/>
          <w:sz w:val="28"/>
          <w:szCs w:val="28"/>
        </w:rPr>
        <w:t>, материально-технически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130EDE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>, определенных соответствующими федеральными государственными требованиями</w:t>
      </w:r>
      <w:r w:rsidR="007B0E1A">
        <w:rPr>
          <w:rFonts w:ascii="Times New Roman" w:hAnsi="Times New Roman" w:cs="Times New Roman"/>
          <w:sz w:val="28"/>
          <w:szCs w:val="28"/>
        </w:rPr>
        <w:t>.</w:t>
      </w:r>
    </w:p>
    <w:p w14:paraId="333E82E4" w14:textId="77777777" w:rsidR="008801BB" w:rsidRDefault="008801BB" w:rsidP="009F37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Федеральными государственными требованиями предусмотрена следующая структура дополнительной предпрофессиональной программы в области искусств:</w:t>
      </w:r>
    </w:p>
    <w:p w14:paraId="00303C46" w14:textId="77777777" w:rsidR="008801BB" w:rsidRPr="005E4C69" w:rsidRDefault="008801BB" w:rsidP="009F376C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пояснительная записка</w:t>
      </w:r>
      <w:r w:rsidRPr="005E4C69">
        <w:rPr>
          <w:rFonts w:ascii="Times New Roman" w:hAnsi="Times New Roman" w:cs="Times New Roman"/>
          <w:spacing w:val="-2"/>
          <w:sz w:val="28"/>
        </w:rPr>
        <w:t>;</w:t>
      </w:r>
    </w:p>
    <w:p w14:paraId="5584FBEE" w14:textId="77777777" w:rsidR="008801BB" w:rsidRPr="005E4C69" w:rsidRDefault="008801BB" w:rsidP="009F376C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5E4C69">
        <w:rPr>
          <w:rFonts w:ascii="Times New Roman" w:hAnsi="Times New Roman" w:cs="Times New Roman"/>
          <w:spacing w:val="-2"/>
          <w:sz w:val="28"/>
        </w:rPr>
        <w:t xml:space="preserve">планируемые результаты освоения обучающимися </w:t>
      </w:r>
      <w:r>
        <w:rPr>
          <w:rFonts w:ascii="Times New Roman" w:hAnsi="Times New Roman" w:cs="Times New Roman"/>
          <w:spacing w:val="-2"/>
          <w:sz w:val="28"/>
        </w:rPr>
        <w:t>образовательной программы</w:t>
      </w:r>
      <w:r w:rsidRPr="005E4C69">
        <w:rPr>
          <w:rFonts w:ascii="Times New Roman" w:hAnsi="Times New Roman" w:cs="Times New Roman"/>
          <w:spacing w:val="-2"/>
          <w:sz w:val="28"/>
        </w:rPr>
        <w:t>;</w:t>
      </w:r>
    </w:p>
    <w:p w14:paraId="69C1C3A2" w14:textId="77777777" w:rsidR="008801BB" w:rsidRPr="005E4C69" w:rsidRDefault="008801BB" w:rsidP="009F376C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5E4C69">
        <w:rPr>
          <w:rFonts w:ascii="Times New Roman" w:hAnsi="Times New Roman" w:cs="Times New Roman"/>
          <w:spacing w:val="-2"/>
          <w:sz w:val="28"/>
        </w:rPr>
        <w:t>учебный план;</w:t>
      </w:r>
    </w:p>
    <w:p w14:paraId="497B14D6" w14:textId="77777777" w:rsidR="008801BB" w:rsidRPr="005E4C69" w:rsidRDefault="008801BB" w:rsidP="009F376C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календарный учебный график</w:t>
      </w:r>
      <w:r w:rsidRPr="005E4C69">
        <w:rPr>
          <w:rFonts w:ascii="Times New Roman" w:hAnsi="Times New Roman" w:cs="Times New Roman"/>
          <w:spacing w:val="-2"/>
          <w:sz w:val="28"/>
        </w:rPr>
        <w:t>;</w:t>
      </w:r>
    </w:p>
    <w:p w14:paraId="11DB40AB" w14:textId="77777777" w:rsidR="008801BB" w:rsidRPr="005E4C69" w:rsidRDefault="008801BB" w:rsidP="009F376C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 xml:space="preserve">рабочие </w:t>
      </w:r>
      <w:r w:rsidRPr="005E4C69">
        <w:rPr>
          <w:rFonts w:ascii="Times New Roman" w:hAnsi="Times New Roman" w:cs="Times New Roman"/>
          <w:spacing w:val="-2"/>
          <w:sz w:val="28"/>
        </w:rPr>
        <w:t>программы учебных предметов;</w:t>
      </w:r>
    </w:p>
    <w:p w14:paraId="234C9B51" w14:textId="77777777" w:rsidR="008801BB" w:rsidRPr="005E4C69" w:rsidRDefault="008801BB" w:rsidP="009F376C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система</w:t>
      </w:r>
      <w:r w:rsidRPr="005E4C69">
        <w:rPr>
          <w:rFonts w:ascii="Times New Roman" w:hAnsi="Times New Roman" w:cs="Times New Roman"/>
          <w:spacing w:val="-2"/>
          <w:sz w:val="28"/>
        </w:rPr>
        <w:t xml:space="preserve"> и критерии оценок промежуточной и итоговой аттестации результатов освоения </w:t>
      </w:r>
      <w:r>
        <w:rPr>
          <w:rFonts w:ascii="Times New Roman" w:hAnsi="Times New Roman" w:cs="Times New Roman"/>
          <w:spacing w:val="-2"/>
          <w:sz w:val="28"/>
        </w:rPr>
        <w:t>образовательной программы</w:t>
      </w:r>
      <w:r w:rsidRPr="005E4C69">
        <w:rPr>
          <w:rFonts w:ascii="Times New Roman" w:hAnsi="Times New Roman" w:cs="Times New Roman"/>
          <w:spacing w:val="-2"/>
          <w:sz w:val="28"/>
        </w:rPr>
        <w:t xml:space="preserve"> обучающимися;</w:t>
      </w:r>
    </w:p>
    <w:p w14:paraId="065FCC99" w14:textId="454134CF" w:rsidR="00CB6BF3" w:rsidRDefault="008801BB" w:rsidP="009F376C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программа</w:t>
      </w:r>
      <w:r w:rsidRPr="005E4C69">
        <w:rPr>
          <w:rFonts w:ascii="Times New Roman" w:hAnsi="Times New Roman" w:cs="Times New Roman"/>
          <w:spacing w:val="-2"/>
          <w:sz w:val="28"/>
        </w:rPr>
        <w:t xml:space="preserve"> творч</w:t>
      </w:r>
      <w:r>
        <w:rPr>
          <w:rFonts w:ascii="Times New Roman" w:hAnsi="Times New Roman" w:cs="Times New Roman"/>
          <w:spacing w:val="-2"/>
          <w:sz w:val="28"/>
        </w:rPr>
        <w:t xml:space="preserve">еской, методической и </w:t>
      </w:r>
      <w:r w:rsidRPr="005E4C69">
        <w:rPr>
          <w:rFonts w:ascii="Times New Roman" w:hAnsi="Times New Roman" w:cs="Times New Roman"/>
          <w:spacing w:val="-2"/>
          <w:sz w:val="28"/>
        </w:rPr>
        <w:t xml:space="preserve">просветительской деятельности </w:t>
      </w:r>
      <w:r>
        <w:rPr>
          <w:rFonts w:ascii="Times New Roman" w:hAnsi="Times New Roman" w:cs="Times New Roman"/>
          <w:spacing w:val="-2"/>
          <w:sz w:val="28"/>
        </w:rPr>
        <w:t>образовательной организации</w:t>
      </w:r>
      <w:r w:rsidRPr="005E4C69">
        <w:rPr>
          <w:rFonts w:ascii="Times New Roman" w:hAnsi="Times New Roman" w:cs="Times New Roman"/>
          <w:spacing w:val="-2"/>
          <w:sz w:val="28"/>
        </w:rPr>
        <w:t xml:space="preserve">. </w:t>
      </w:r>
    </w:p>
    <w:p w14:paraId="7193CF79" w14:textId="77777777" w:rsidR="00266107" w:rsidRPr="008801BB" w:rsidRDefault="00266107" w:rsidP="009F376C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</w:p>
    <w:p w14:paraId="0182B6CA" w14:textId="533C270F" w:rsidR="00736E35" w:rsidRDefault="00736E35" w:rsidP="009F376C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center"/>
        <w:rPr>
          <w:rStyle w:val="FontStyle16"/>
          <w:b/>
          <w:bCs/>
          <w:sz w:val="28"/>
          <w:szCs w:val="28"/>
        </w:rPr>
      </w:pPr>
      <w:r w:rsidRPr="00CB6BF3">
        <w:rPr>
          <w:rStyle w:val="FontStyle16"/>
          <w:b/>
          <w:bCs/>
          <w:sz w:val="28"/>
          <w:szCs w:val="28"/>
        </w:rPr>
        <w:t>Процедура разработки д</w:t>
      </w:r>
      <w:r w:rsidR="00CB6BF3" w:rsidRPr="00CB6BF3">
        <w:rPr>
          <w:rStyle w:val="FontStyle16"/>
          <w:b/>
          <w:bCs/>
          <w:sz w:val="28"/>
          <w:szCs w:val="28"/>
        </w:rPr>
        <w:t>о</w:t>
      </w:r>
      <w:r w:rsidRPr="00CB6BF3">
        <w:rPr>
          <w:rStyle w:val="FontStyle16"/>
          <w:b/>
          <w:bCs/>
          <w:sz w:val="28"/>
          <w:szCs w:val="28"/>
        </w:rPr>
        <w:t>полнительных предпроф</w:t>
      </w:r>
      <w:r w:rsidR="00CB6BF3" w:rsidRPr="00CB6BF3">
        <w:rPr>
          <w:rStyle w:val="FontStyle16"/>
          <w:b/>
          <w:bCs/>
          <w:sz w:val="28"/>
          <w:szCs w:val="28"/>
        </w:rPr>
        <w:t>е</w:t>
      </w:r>
      <w:r w:rsidRPr="00CB6BF3">
        <w:rPr>
          <w:rStyle w:val="FontStyle16"/>
          <w:b/>
          <w:bCs/>
          <w:sz w:val="28"/>
          <w:szCs w:val="28"/>
        </w:rPr>
        <w:t>ссиональных программ</w:t>
      </w:r>
      <w:r w:rsidR="005E2294">
        <w:rPr>
          <w:rStyle w:val="FontStyle16"/>
          <w:b/>
          <w:bCs/>
          <w:sz w:val="28"/>
          <w:szCs w:val="28"/>
        </w:rPr>
        <w:t xml:space="preserve"> в области искусств</w:t>
      </w:r>
    </w:p>
    <w:p w14:paraId="21A1DDF1" w14:textId="77777777" w:rsidR="00CB6BF3" w:rsidRPr="00CB6BF3" w:rsidRDefault="00CB6BF3" w:rsidP="009F376C">
      <w:pPr>
        <w:pStyle w:val="a3"/>
        <w:tabs>
          <w:tab w:val="left" w:pos="426"/>
        </w:tabs>
        <w:spacing w:after="0" w:line="276" w:lineRule="auto"/>
        <w:ind w:left="0"/>
        <w:rPr>
          <w:rStyle w:val="FontStyle16"/>
          <w:b/>
          <w:bCs/>
          <w:sz w:val="28"/>
          <w:szCs w:val="28"/>
        </w:rPr>
      </w:pPr>
    </w:p>
    <w:p w14:paraId="04DFD371" w14:textId="45D025E0" w:rsidR="00130EDE" w:rsidRDefault="00130EDE" w:rsidP="009F376C">
      <w:pPr>
        <w:spacing w:after="0" w:line="276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Разработке дополнительной предпрофессиональной программы предшествуют:</w:t>
      </w:r>
    </w:p>
    <w:p w14:paraId="5D49D7A4" w14:textId="014A03B4" w:rsidR="00130EDE" w:rsidRDefault="00130EDE" w:rsidP="009F376C">
      <w:pPr>
        <w:spacing w:after="0" w:line="276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рассмотрение вопроса о целесообразности реализации дополнительной предпрофессиональной программы</w:t>
      </w:r>
      <w:r w:rsidR="00272E50">
        <w:rPr>
          <w:rStyle w:val="FontStyle16"/>
          <w:sz w:val="28"/>
          <w:szCs w:val="28"/>
        </w:rPr>
        <w:t>, ее востребованности, конкурентоспособности</w:t>
      </w:r>
      <w:r>
        <w:rPr>
          <w:rStyle w:val="FontStyle16"/>
          <w:sz w:val="28"/>
          <w:szCs w:val="28"/>
        </w:rPr>
        <w:t>;</w:t>
      </w:r>
    </w:p>
    <w:p w14:paraId="77913ED3" w14:textId="2B49AFEC" w:rsidR="00130EDE" w:rsidRDefault="00130EDE" w:rsidP="009F37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sz w:val="28"/>
          <w:szCs w:val="28"/>
        </w:rPr>
        <w:t xml:space="preserve">анализ </w:t>
      </w:r>
      <w:r w:rsidRPr="00A528FC">
        <w:rPr>
          <w:rFonts w:ascii="Times New Roman" w:hAnsi="Times New Roman" w:cs="Times New Roman"/>
          <w:sz w:val="28"/>
          <w:szCs w:val="28"/>
        </w:rPr>
        <w:t>учебно-методически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528FC">
        <w:rPr>
          <w:rFonts w:ascii="Times New Roman" w:hAnsi="Times New Roman" w:cs="Times New Roman"/>
          <w:sz w:val="28"/>
          <w:szCs w:val="28"/>
        </w:rPr>
        <w:t>, кадровы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528FC">
        <w:rPr>
          <w:rFonts w:ascii="Times New Roman" w:hAnsi="Times New Roman" w:cs="Times New Roman"/>
          <w:sz w:val="28"/>
          <w:szCs w:val="28"/>
        </w:rPr>
        <w:t>, финансовы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528FC">
        <w:rPr>
          <w:rFonts w:ascii="Times New Roman" w:hAnsi="Times New Roman" w:cs="Times New Roman"/>
          <w:sz w:val="28"/>
          <w:szCs w:val="28"/>
        </w:rPr>
        <w:t>, материально-технически</w:t>
      </w:r>
      <w:r>
        <w:rPr>
          <w:rFonts w:ascii="Times New Roman" w:hAnsi="Times New Roman" w:cs="Times New Roman"/>
          <w:sz w:val="28"/>
          <w:szCs w:val="28"/>
        </w:rPr>
        <w:t>х условий, необходимых для реализации программы</w:t>
      </w:r>
      <w:r w:rsidR="00AF316A">
        <w:rPr>
          <w:rFonts w:ascii="Times New Roman" w:hAnsi="Times New Roman" w:cs="Times New Roman"/>
          <w:sz w:val="28"/>
          <w:szCs w:val="28"/>
        </w:rPr>
        <w:t>, и возможност</w:t>
      </w:r>
      <w:r w:rsidR="003C1468">
        <w:rPr>
          <w:rFonts w:ascii="Times New Roman" w:hAnsi="Times New Roman" w:cs="Times New Roman"/>
          <w:sz w:val="28"/>
          <w:szCs w:val="28"/>
        </w:rPr>
        <w:t>ей</w:t>
      </w:r>
      <w:r w:rsidR="00AF316A">
        <w:rPr>
          <w:rFonts w:ascii="Times New Roman" w:hAnsi="Times New Roman" w:cs="Times New Roman"/>
          <w:sz w:val="28"/>
          <w:szCs w:val="28"/>
        </w:rPr>
        <w:t xml:space="preserve"> ДШИ по их обеспечению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E5F2A7" w14:textId="46B9B03A" w:rsidR="00130EDE" w:rsidRDefault="007B0E1A" w:rsidP="009F376C">
      <w:pPr>
        <w:spacing w:after="0" w:line="276" w:lineRule="auto"/>
        <w:ind w:firstLine="709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материалов для учредителя и согласование вопроса о ее реализации с последующим включением программы как новой образовательной услуги в государственное (муниципальное) задание.</w:t>
      </w:r>
    </w:p>
    <w:p w14:paraId="75B2DD1C" w14:textId="6594DB00" w:rsidR="005A3093" w:rsidRDefault="005A3093" w:rsidP="009F376C">
      <w:pPr>
        <w:spacing w:after="0" w:line="276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Приказом директора ДШИ утверждается рабочая гру</w:t>
      </w:r>
      <w:r w:rsidR="00AF316A">
        <w:rPr>
          <w:rStyle w:val="FontStyle16"/>
          <w:sz w:val="28"/>
          <w:szCs w:val="28"/>
        </w:rPr>
        <w:t>ппа по разработке</w:t>
      </w:r>
      <w:r w:rsidR="00102767">
        <w:rPr>
          <w:rStyle w:val="FontStyle16"/>
          <w:sz w:val="28"/>
          <w:szCs w:val="28"/>
        </w:rPr>
        <w:t xml:space="preserve"> (внесении, изменении)</w:t>
      </w:r>
      <w:r w:rsidR="00AF316A">
        <w:rPr>
          <w:rStyle w:val="FontStyle16"/>
          <w:sz w:val="28"/>
          <w:szCs w:val="28"/>
        </w:rPr>
        <w:t xml:space="preserve"> дополнительной предпрофессиональной</w:t>
      </w:r>
      <w:r>
        <w:rPr>
          <w:rStyle w:val="FontStyle16"/>
          <w:sz w:val="28"/>
          <w:szCs w:val="28"/>
        </w:rPr>
        <w:t xml:space="preserve"> программ</w:t>
      </w:r>
      <w:r w:rsidR="00AF316A">
        <w:rPr>
          <w:rStyle w:val="FontStyle16"/>
          <w:sz w:val="28"/>
          <w:szCs w:val="28"/>
        </w:rPr>
        <w:t>ы</w:t>
      </w:r>
      <w:r w:rsidR="00CB6BF3">
        <w:rPr>
          <w:rStyle w:val="FontStyle16"/>
          <w:sz w:val="28"/>
          <w:szCs w:val="28"/>
        </w:rPr>
        <w:t>, в которую входят:</w:t>
      </w:r>
    </w:p>
    <w:p w14:paraId="02F1B22A" w14:textId="1B55993A" w:rsidR="00CB6BF3" w:rsidRDefault="00CB6BF3" w:rsidP="009F376C">
      <w:pPr>
        <w:spacing w:after="0" w:line="276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заместитель директора по учебной работе,</w:t>
      </w:r>
    </w:p>
    <w:p w14:paraId="4BD8699A" w14:textId="528D01EE" w:rsidR="00102767" w:rsidRDefault="00102767" w:rsidP="009F376C">
      <w:pPr>
        <w:spacing w:after="0" w:line="276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заместитель директора по воспитательной работе </w:t>
      </w:r>
    </w:p>
    <w:p w14:paraId="5E9E5295" w14:textId="674132A4" w:rsidR="00CB6BF3" w:rsidRDefault="00CB6BF3" w:rsidP="009F376C">
      <w:pPr>
        <w:spacing w:after="0" w:line="276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ведущие преподаватели.</w:t>
      </w:r>
    </w:p>
    <w:p w14:paraId="4B40BE88" w14:textId="57EF4CA4" w:rsidR="00FF605F" w:rsidRDefault="00FF605F" w:rsidP="009F376C">
      <w:pPr>
        <w:spacing w:after="0" w:line="276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Приказом утверждается ответственное </w:t>
      </w:r>
      <w:r w:rsidR="005E2294">
        <w:rPr>
          <w:rStyle w:val="FontStyle16"/>
          <w:sz w:val="28"/>
          <w:szCs w:val="28"/>
        </w:rPr>
        <w:t xml:space="preserve">за разработку программы </w:t>
      </w:r>
      <w:r>
        <w:rPr>
          <w:rStyle w:val="FontStyle16"/>
          <w:sz w:val="28"/>
          <w:szCs w:val="28"/>
        </w:rPr>
        <w:t>лицо и сроки разработки программы.</w:t>
      </w:r>
    </w:p>
    <w:p w14:paraId="4FDE2D35" w14:textId="5C472A11" w:rsidR="0031062A" w:rsidRPr="00272E50" w:rsidRDefault="00FF605F" w:rsidP="009F37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Проект дополнительной предпрофессиональной программы </w:t>
      </w:r>
      <w:r w:rsidR="005E2294">
        <w:rPr>
          <w:rStyle w:val="FontStyle16"/>
          <w:sz w:val="28"/>
          <w:szCs w:val="28"/>
        </w:rPr>
        <w:t xml:space="preserve">в области искусств направляется для рассмотрения в </w:t>
      </w:r>
      <w:r w:rsidR="00102767">
        <w:rPr>
          <w:rStyle w:val="FontStyle16"/>
          <w:sz w:val="28"/>
          <w:szCs w:val="28"/>
        </w:rPr>
        <w:t>педагогический</w:t>
      </w:r>
      <w:r w:rsidR="005E2294">
        <w:rPr>
          <w:rStyle w:val="FontStyle16"/>
          <w:sz w:val="28"/>
          <w:szCs w:val="28"/>
        </w:rPr>
        <w:t xml:space="preserve"> совет ДШИ. </w:t>
      </w:r>
      <w:r w:rsidR="00102767">
        <w:rPr>
          <w:rStyle w:val="FontStyle16"/>
          <w:sz w:val="28"/>
          <w:szCs w:val="28"/>
        </w:rPr>
        <w:br/>
      </w:r>
      <w:r w:rsidR="00C11D8E">
        <w:rPr>
          <w:rStyle w:val="FontStyle16"/>
          <w:sz w:val="28"/>
          <w:szCs w:val="28"/>
        </w:rPr>
        <w:t xml:space="preserve">По итогам рассмотрения </w:t>
      </w:r>
      <w:r w:rsidR="00266107">
        <w:rPr>
          <w:rStyle w:val="FontStyle16"/>
          <w:sz w:val="28"/>
          <w:szCs w:val="28"/>
        </w:rPr>
        <w:t xml:space="preserve">формулируется </w:t>
      </w:r>
      <w:r w:rsidR="00C11D8E">
        <w:rPr>
          <w:rStyle w:val="FontStyle16"/>
          <w:sz w:val="28"/>
          <w:szCs w:val="28"/>
        </w:rPr>
        <w:t>з</w:t>
      </w:r>
      <w:r w:rsidR="00DC2C58">
        <w:rPr>
          <w:rStyle w:val="FontStyle16"/>
          <w:sz w:val="28"/>
          <w:szCs w:val="28"/>
        </w:rPr>
        <w:t>аключение</w:t>
      </w:r>
      <w:r w:rsidR="005E2294">
        <w:rPr>
          <w:rStyle w:val="FontStyle16"/>
          <w:sz w:val="28"/>
          <w:szCs w:val="28"/>
        </w:rPr>
        <w:t xml:space="preserve"> </w:t>
      </w:r>
      <w:r w:rsidR="00102767">
        <w:rPr>
          <w:rStyle w:val="FontStyle16"/>
          <w:sz w:val="28"/>
          <w:szCs w:val="28"/>
        </w:rPr>
        <w:t>и</w:t>
      </w:r>
      <w:r w:rsidR="00DC2C58">
        <w:rPr>
          <w:rStyle w:val="FontStyle16"/>
          <w:sz w:val="28"/>
          <w:szCs w:val="28"/>
        </w:rPr>
        <w:t xml:space="preserve"> прин</w:t>
      </w:r>
      <w:r w:rsidR="00102767">
        <w:rPr>
          <w:rStyle w:val="FontStyle16"/>
          <w:sz w:val="28"/>
          <w:szCs w:val="28"/>
        </w:rPr>
        <w:t>имается</w:t>
      </w:r>
      <w:r w:rsidR="00DC2C58">
        <w:rPr>
          <w:rStyle w:val="FontStyle16"/>
          <w:sz w:val="28"/>
          <w:szCs w:val="28"/>
        </w:rPr>
        <w:t xml:space="preserve"> решени</w:t>
      </w:r>
      <w:r w:rsidR="00102767">
        <w:rPr>
          <w:rStyle w:val="FontStyle16"/>
          <w:sz w:val="28"/>
          <w:szCs w:val="28"/>
        </w:rPr>
        <w:t>е</w:t>
      </w:r>
      <w:r w:rsidR="00DC2C58">
        <w:rPr>
          <w:rStyle w:val="FontStyle16"/>
          <w:sz w:val="28"/>
          <w:szCs w:val="28"/>
        </w:rPr>
        <w:t>.</w:t>
      </w:r>
      <w:r w:rsidR="00AF316A">
        <w:rPr>
          <w:rStyle w:val="FontStyle16"/>
          <w:sz w:val="28"/>
          <w:szCs w:val="28"/>
        </w:rPr>
        <w:t xml:space="preserve"> </w:t>
      </w:r>
      <w:r w:rsidR="00AF316A">
        <w:rPr>
          <w:rStyle w:val="FontStyle16"/>
          <w:sz w:val="28"/>
          <w:szCs w:val="28"/>
        </w:rPr>
        <w:lastRenderedPageBreak/>
        <w:t>При положительном решении педагогического совета директор издает приказ о реализации дополнительной предпрофессиональной программы.</w:t>
      </w:r>
    </w:p>
    <w:p w14:paraId="2D15287A" w14:textId="055A6EFF" w:rsidR="00857065" w:rsidRDefault="00EB4DD6" w:rsidP="009F376C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857065">
        <w:rPr>
          <w:rFonts w:ascii="Times New Roman" w:hAnsi="Times New Roman" w:cs="Times New Roman"/>
          <w:sz w:val="28"/>
          <w:szCs w:val="28"/>
        </w:rPr>
        <w:t xml:space="preserve"> о реализации дополнительной предпрофессиональной программы </w:t>
      </w:r>
      <w:r>
        <w:rPr>
          <w:rFonts w:ascii="Times New Roman" w:hAnsi="Times New Roman" w:cs="Times New Roman"/>
          <w:sz w:val="28"/>
          <w:szCs w:val="28"/>
        </w:rPr>
        <w:t>и решение педагогического</w:t>
      </w:r>
      <w:r w:rsidR="00C11D8E">
        <w:rPr>
          <w:rFonts w:ascii="Times New Roman" w:hAnsi="Times New Roman" w:cs="Times New Roman"/>
          <w:sz w:val="28"/>
          <w:szCs w:val="28"/>
        </w:rPr>
        <w:t xml:space="preserve"> совета направляются учредителю, а также размещаются на официальном сайте ДШИ</w:t>
      </w:r>
      <w:r w:rsidR="00266107">
        <w:rPr>
          <w:rFonts w:ascii="Times New Roman" w:hAnsi="Times New Roman" w:cs="Times New Roman"/>
          <w:sz w:val="28"/>
          <w:szCs w:val="28"/>
        </w:rPr>
        <w:t>.</w:t>
      </w:r>
      <w:r w:rsidR="008570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D6469C" w14:textId="77777777" w:rsidR="008801BB" w:rsidRDefault="008801BB" w:rsidP="009F376C">
      <w:pPr>
        <w:spacing w:after="0"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основе определенного учредителем количества мест для приема по каждой дополнительной предпрофессиональной программе в области искусств устанавливается объем государственного (муниципального) задания. </w:t>
      </w:r>
    </w:p>
    <w:p w14:paraId="2F5FB70C" w14:textId="5F29AA2A" w:rsidR="008801BB" w:rsidRDefault="008801BB" w:rsidP="009F376C">
      <w:pPr>
        <w:spacing w:after="0"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ДШИ самостоятельно </w:t>
      </w:r>
      <w:r w:rsidR="00C11D8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5FE222D" w14:textId="77777777" w:rsidR="008801BB" w:rsidRDefault="008801BB" w:rsidP="009F376C">
      <w:pPr>
        <w:spacing w:after="0"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проведения индивидуального отбора по каждой дополнительной предпрофессиональной программе в области искусств (просмотр, прослушивание, собеседование, показ и другие);</w:t>
      </w:r>
    </w:p>
    <w:p w14:paraId="0171D186" w14:textId="77777777" w:rsidR="008801BB" w:rsidRDefault="008801BB" w:rsidP="009F376C">
      <w:pPr>
        <w:spacing w:after="0"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к уровню способностей и физическим данным поступающих (по каждой форме индивидуального отбора); </w:t>
      </w:r>
    </w:p>
    <w:p w14:paraId="067FA580" w14:textId="77777777" w:rsidR="008801BB" w:rsidRDefault="008801BB" w:rsidP="009F376C">
      <w:pPr>
        <w:spacing w:after="0"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 оценок, применяемую при проведении индивидуального отбора;</w:t>
      </w:r>
    </w:p>
    <w:p w14:paraId="5116508F" w14:textId="6EEEF08C" w:rsidR="00FB0E52" w:rsidRDefault="008801BB" w:rsidP="009F376C">
      <w:pPr>
        <w:spacing w:after="0"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условия и особенности приема для поступающих с ограниченными возможностями здоровья. </w:t>
      </w:r>
    </w:p>
    <w:p w14:paraId="177E78F2" w14:textId="33F68DC4" w:rsidR="002C6D01" w:rsidRDefault="00AA75C1" w:rsidP="009F376C">
      <w:pPr>
        <w:spacing w:after="0"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ДШИ </w:t>
      </w:r>
      <w:r w:rsidR="00535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разрабатывает, утверждает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размещает </w:t>
      </w:r>
      <w:r w:rsidR="00535115">
        <w:rPr>
          <w:rFonts w:ascii="Times New Roman" w:eastAsia="Times New Roman" w:hAnsi="Times New Roman" w:cs="Times New Roman"/>
          <w:color w:val="000000"/>
          <w:sz w:val="28"/>
          <w:szCs w:val="28"/>
        </w:rPr>
        <w:t>на официальном сайте учебные планы, календарн</w:t>
      </w:r>
      <w:r w:rsidR="002C6D01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535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</w:t>
      </w:r>
      <w:r w:rsidR="002C6D01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535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график</w:t>
      </w:r>
      <w:r w:rsidR="002C6D0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65A6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35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5A6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35115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 учебных предметов</w:t>
      </w:r>
      <w:r w:rsidR="00AC4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аннотации к ним</w:t>
      </w:r>
      <w:r w:rsidR="00535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14:paraId="4F43C71D" w14:textId="77777777" w:rsidR="00E04D6A" w:rsidRDefault="00E04D6A" w:rsidP="009F376C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FEB1F67" w14:textId="755B8262" w:rsidR="00EB4DD6" w:rsidRDefault="00EB4DD6" w:rsidP="00EB4DD6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DD6">
        <w:rPr>
          <w:rFonts w:ascii="Times New Roman" w:hAnsi="Times New Roman" w:cs="Times New Roman"/>
          <w:b/>
          <w:sz w:val="28"/>
          <w:szCs w:val="28"/>
        </w:rPr>
        <w:t>Внесение изменений в действующую дополнительную предпрофессиональную программу</w:t>
      </w:r>
    </w:p>
    <w:p w14:paraId="52A5DF03" w14:textId="40696835" w:rsidR="00EB4DD6" w:rsidRDefault="00EB4DD6" w:rsidP="00EB4DD6">
      <w:pPr>
        <w:pStyle w:val="ConsPlusNormal"/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</w:p>
    <w:p w14:paraId="5EB81C90" w14:textId="3BFFF7F1" w:rsidR="00EB4DD6" w:rsidRDefault="00EB4DD6" w:rsidP="009F376C">
      <w:pPr>
        <w:pStyle w:val="ConsPlusNormal"/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4DD6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>
        <w:rPr>
          <w:rFonts w:ascii="Times New Roman" w:hAnsi="Times New Roman" w:cs="Times New Roman"/>
          <w:sz w:val="28"/>
          <w:szCs w:val="28"/>
        </w:rPr>
        <w:t>Минкультуры России от 02.07.2021 № 754 ДШИ ежегодно обновляет дополнительные предпрофессиональные программы в области искусств с учетом развития науки, техники, культуры, экономики, технологий и социальной сферы.</w:t>
      </w:r>
    </w:p>
    <w:p w14:paraId="0AAB0918" w14:textId="0B884364" w:rsidR="00D513AF" w:rsidRDefault="0061198B" w:rsidP="009F376C">
      <w:pPr>
        <w:pStyle w:val="ConsPlusNormal"/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При этом в</w:t>
      </w:r>
      <w:r w:rsidR="00266107">
        <w:rPr>
          <w:rFonts w:ascii="Times New Roman" w:hAnsi="Times New Roman" w:cs="Times New Roman"/>
          <w:sz w:val="28"/>
          <w:szCs w:val="28"/>
        </w:rPr>
        <w:t xml:space="preserve"> соответс</w:t>
      </w:r>
      <w:r w:rsidR="006E5CFD">
        <w:rPr>
          <w:rFonts w:ascii="Times New Roman" w:hAnsi="Times New Roman" w:cs="Times New Roman"/>
          <w:sz w:val="28"/>
          <w:szCs w:val="28"/>
        </w:rPr>
        <w:t>т</w:t>
      </w:r>
      <w:r w:rsidR="00266107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E5CFD">
        <w:rPr>
          <w:rFonts w:ascii="Times New Roman" w:hAnsi="Times New Roman" w:cs="Times New Roman"/>
          <w:sz w:val="28"/>
          <w:szCs w:val="28"/>
        </w:rPr>
        <w:t xml:space="preserve">утвержденным планом работы </w:t>
      </w:r>
      <w:r w:rsidR="00266107">
        <w:rPr>
          <w:rFonts w:ascii="Times New Roman" w:hAnsi="Times New Roman" w:cs="Times New Roman"/>
          <w:sz w:val="28"/>
          <w:szCs w:val="28"/>
        </w:rPr>
        <w:t>ДШИ</w:t>
      </w:r>
      <w:r w:rsidR="00EB4DD6">
        <w:rPr>
          <w:rFonts w:ascii="Times New Roman" w:hAnsi="Times New Roman" w:cs="Times New Roman"/>
          <w:sz w:val="28"/>
          <w:szCs w:val="28"/>
        </w:rPr>
        <w:t xml:space="preserve"> ежегодно обновл</w:t>
      </w:r>
      <w:r w:rsidR="004F71E9">
        <w:rPr>
          <w:rFonts w:ascii="Times New Roman" w:hAnsi="Times New Roman" w:cs="Times New Roman"/>
          <w:sz w:val="28"/>
          <w:szCs w:val="28"/>
        </w:rPr>
        <w:t>я</w:t>
      </w:r>
      <w:r w:rsidR="00EB4DD6">
        <w:rPr>
          <w:rFonts w:ascii="Times New Roman" w:hAnsi="Times New Roman" w:cs="Times New Roman"/>
          <w:sz w:val="28"/>
          <w:szCs w:val="28"/>
        </w:rPr>
        <w:t xml:space="preserve">ет календарный учебный график, </w:t>
      </w:r>
      <w:r w:rsidR="002C6D01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6E5CFD">
        <w:rPr>
          <w:rFonts w:ascii="Times New Roman" w:hAnsi="Times New Roman" w:cs="Times New Roman"/>
          <w:sz w:val="28"/>
          <w:szCs w:val="28"/>
        </w:rPr>
        <w:t xml:space="preserve">режим проведения занятий, </w:t>
      </w:r>
      <w:r w:rsidR="002C6D01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EB4DD6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4F71E9" w:rsidRPr="005E4C69">
        <w:rPr>
          <w:rFonts w:ascii="Times New Roman" w:hAnsi="Times New Roman" w:cs="Times New Roman"/>
          <w:spacing w:val="-2"/>
          <w:sz w:val="28"/>
        </w:rPr>
        <w:t>творч</w:t>
      </w:r>
      <w:r w:rsidR="004F71E9">
        <w:rPr>
          <w:rFonts w:ascii="Times New Roman" w:hAnsi="Times New Roman" w:cs="Times New Roman"/>
          <w:spacing w:val="-2"/>
          <w:sz w:val="28"/>
        </w:rPr>
        <w:t xml:space="preserve">еской, методической и </w:t>
      </w:r>
      <w:r w:rsidR="004F71E9" w:rsidRPr="005E4C69">
        <w:rPr>
          <w:rFonts w:ascii="Times New Roman" w:hAnsi="Times New Roman" w:cs="Times New Roman"/>
          <w:spacing w:val="-2"/>
          <w:sz w:val="28"/>
        </w:rPr>
        <w:t>просветительской деятельности</w:t>
      </w:r>
      <w:r w:rsidR="004F71E9">
        <w:rPr>
          <w:rFonts w:ascii="Times New Roman" w:hAnsi="Times New Roman" w:cs="Times New Roman"/>
          <w:spacing w:val="-2"/>
          <w:sz w:val="28"/>
        </w:rPr>
        <w:t xml:space="preserve">. По инициативе </w:t>
      </w:r>
      <w:r w:rsidR="006E5CFD">
        <w:rPr>
          <w:rFonts w:ascii="Times New Roman" w:hAnsi="Times New Roman" w:cs="Times New Roman"/>
          <w:spacing w:val="-2"/>
          <w:sz w:val="28"/>
        </w:rPr>
        <w:t xml:space="preserve">и высказанным предложениям </w:t>
      </w:r>
      <w:r w:rsidR="004F71E9">
        <w:rPr>
          <w:rFonts w:ascii="Times New Roman" w:hAnsi="Times New Roman" w:cs="Times New Roman"/>
          <w:spacing w:val="-2"/>
          <w:sz w:val="28"/>
        </w:rPr>
        <w:t>представителей педагогического коллектива, групп преподавателей</w:t>
      </w:r>
      <w:r w:rsidR="00C235DE">
        <w:rPr>
          <w:rFonts w:ascii="Times New Roman" w:hAnsi="Times New Roman" w:cs="Times New Roman"/>
          <w:spacing w:val="-2"/>
          <w:sz w:val="28"/>
        </w:rPr>
        <w:t>, администрации</w:t>
      </w:r>
      <w:r w:rsidR="004F71E9">
        <w:rPr>
          <w:rFonts w:ascii="Times New Roman" w:hAnsi="Times New Roman" w:cs="Times New Roman"/>
          <w:spacing w:val="-2"/>
          <w:sz w:val="28"/>
        </w:rPr>
        <w:t xml:space="preserve"> могут вноситься изменения в учебный план, обновляться программы по учебным предметам</w:t>
      </w:r>
      <w:r w:rsidR="00C235DE">
        <w:rPr>
          <w:rFonts w:ascii="Times New Roman" w:hAnsi="Times New Roman" w:cs="Times New Roman"/>
          <w:spacing w:val="-2"/>
          <w:sz w:val="28"/>
        </w:rPr>
        <w:t>.</w:t>
      </w:r>
    </w:p>
    <w:p w14:paraId="058E1D23" w14:textId="13CEE273" w:rsidR="00AC4CED" w:rsidRDefault="00AC4CED" w:rsidP="009F376C">
      <w:pPr>
        <w:pStyle w:val="ConsPlusNormal"/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 xml:space="preserve">Процедура внесения изменений может быть аналогичной процедуре, применяемой при разработке дополнительной предпрофессиональной программы. </w:t>
      </w:r>
    </w:p>
    <w:p w14:paraId="656247B0" w14:textId="7E3D4314" w:rsidR="008801BB" w:rsidRPr="008801BB" w:rsidRDefault="008801BB" w:rsidP="009F37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D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 xml:space="preserve">Учебный план дополнительной предпрофессиональной  программы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 области искусств </w:t>
      </w:r>
      <w:r w:rsidRPr="00146F0D">
        <w:rPr>
          <w:rFonts w:ascii="Times New Roman" w:eastAsia="Times New Roman" w:hAnsi="Times New Roman" w:cs="Times New Roman"/>
          <w:spacing w:val="3"/>
          <w:sz w:val="28"/>
          <w:szCs w:val="28"/>
        </w:rPr>
        <w:t>определяет трудоемкость программы, выраженную в количестве часов аудиторных и самостоятельных занятий, включает перечень учебных предметов, их последовательность и распределение по периодам обучения, консультационные и пленэрные занятия</w:t>
      </w:r>
      <w:r w:rsidR="00AC4CE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(при на</w:t>
      </w:r>
      <w:r w:rsidR="00F50B84">
        <w:rPr>
          <w:rFonts w:ascii="Times New Roman" w:eastAsia="Times New Roman" w:hAnsi="Times New Roman" w:cs="Times New Roman"/>
          <w:spacing w:val="3"/>
          <w:sz w:val="28"/>
          <w:szCs w:val="28"/>
        </w:rPr>
        <w:t>л</w:t>
      </w:r>
      <w:r w:rsidR="00AC4CED">
        <w:rPr>
          <w:rFonts w:ascii="Times New Roman" w:eastAsia="Times New Roman" w:hAnsi="Times New Roman" w:cs="Times New Roman"/>
          <w:spacing w:val="3"/>
          <w:sz w:val="28"/>
          <w:szCs w:val="28"/>
        </w:rPr>
        <w:t>ичии)</w:t>
      </w:r>
      <w:r w:rsidRPr="00146F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промежуточную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аттестацию</w:t>
      </w:r>
      <w:r>
        <w:rPr>
          <w:rFonts w:ascii="NotoSans" w:eastAsia="Times New Roman" w:hAnsi="NotoSans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(п.22 ст.2 Федерального закона «Об образовании в Российской Федерации», раздел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146F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федеральных государственных требований).</w:t>
      </w:r>
      <w:r w:rsidRPr="00F32151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14:paraId="65D7A833" w14:textId="5C4562B7" w:rsidR="00EB4DD6" w:rsidRDefault="00C235DE" w:rsidP="009F376C">
      <w:pPr>
        <w:pStyle w:val="ConsPlusNormal"/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 xml:space="preserve">Изменения в учебный план могут вноситься только </w:t>
      </w:r>
      <w:r w:rsidR="00CE2EA6">
        <w:rPr>
          <w:rFonts w:ascii="Times New Roman" w:hAnsi="Times New Roman" w:cs="Times New Roman"/>
          <w:spacing w:val="-2"/>
          <w:sz w:val="28"/>
        </w:rPr>
        <w:t>при</w:t>
      </w:r>
      <w:r>
        <w:rPr>
          <w:rFonts w:ascii="Times New Roman" w:hAnsi="Times New Roman" w:cs="Times New Roman"/>
          <w:spacing w:val="-2"/>
          <w:sz w:val="28"/>
        </w:rPr>
        <w:t xml:space="preserve"> ус</w:t>
      </w:r>
      <w:r w:rsidR="00CE2EA6">
        <w:rPr>
          <w:rFonts w:ascii="Times New Roman" w:hAnsi="Times New Roman" w:cs="Times New Roman"/>
          <w:spacing w:val="-2"/>
          <w:sz w:val="28"/>
        </w:rPr>
        <w:t>ловии недопущения</w:t>
      </w:r>
      <w:r>
        <w:rPr>
          <w:rFonts w:ascii="Times New Roman" w:hAnsi="Times New Roman" w:cs="Times New Roman"/>
          <w:spacing w:val="-2"/>
          <w:sz w:val="28"/>
        </w:rPr>
        <w:t xml:space="preserve"> огр</w:t>
      </w:r>
      <w:r w:rsidR="00CE2EA6">
        <w:rPr>
          <w:rFonts w:ascii="Times New Roman" w:hAnsi="Times New Roman" w:cs="Times New Roman"/>
          <w:spacing w:val="-2"/>
          <w:sz w:val="28"/>
        </w:rPr>
        <w:t>аничения</w:t>
      </w:r>
      <w:r>
        <w:rPr>
          <w:rFonts w:ascii="Times New Roman" w:hAnsi="Times New Roman" w:cs="Times New Roman"/>
          <w:spacing w:val="-2"/>
          <w:sz w:val="28"/>
        </w:rPr>
        <w:t xml:space="preserve"> прав </w:t>
      </w:r>
      <w:r w:rsidR="00CE2EA6">
        <w:rPr>
          <w:rFonts w:ascii="Times New Roman" w:hAnsi="Times New Roman" w:cs="Times New Roman"/>
          <w:spacing w:val="-2"/>
          <w:sz w:val="28"/>
        </w:rPr>
        <w:t>обучающихся на полноту освоения программы, сокращения объемов часов, предусмотренных по учебным предметам обязательной и вариативной частей учебного плана</w:t>
      </w:r>
      <w:r w:rsidR="00D513AF">
        <w:rPr>
          <w:rFonts w:ascii="Times New Roman" w:hAnsi="Times New Roman" w:cs="Times New Roman"/>
          <w:spacing w:val="-2"/>
          <w:sz w:val="28"/>
        </w:rPr>
        <w:t>.</w:t>
      </w:r>
      <w:r w:rsidR="00CE2EA6">
        <w:rPr>
          <w:rFonts w:ascii="Times New Roman" w:hAnsi="Times New Roman" w:cs="Times New Roman"/>
          <w:spacing w:val="-2"/>
          <w:sz w:val="28"/>
        </w:rPr>
        <w:t xml:space="preserve"> Действие новой редакции учебных планов применяется к вновь поступившим в 1 класс на соответствующую дополнительную предпрофессиональную программу.  </w:t>
      </w:r>
    </w:p>
    <w:p w14:paraId="54E7FB04" w14:textId="13AAA53C" w:rsidR="00807C51" w:rsidRDefault="00807C51" w:rsidP="009F376C">
      <w:pPr>
        <w:pStyle w:val="ConsPlusNormal"/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Варианты внесения изменений в учебный план</w:t>
      </w:r>
      <w:r w:rsidR="00C6501C">
        <w:rPr>
          <w:rFonts w:ascii="Times New Roman" w:hAnsi="Times New Roman" w:cs="Times New Roman"/>
          <w:spacing w:val="-2"/>
          <w:sz w:val="28"/>
        </w:rPr>
        <w:t>, которые могут применяться в ДШИ</w:t>
      </w:r>
      <w:r>
        <w:rPr>
          <w:rFonts w:ascii="Times New Roman" w:hAnsi="Times New Roman" w:cs="Times New Roman"/>
          <w:spacing w:val="-2"/>
          <w:sz w:val="28"/>
        </w:rPr>
        <w:t xml:space="preserve">: </w:t>
      </w:r>
      <w:r w:rsidR="00D513AF">
        <w:rPr>
          <w:rFonts w:ascii="Times New Roman" w:hAnsi="Times New Roman" w:cs="Times New Roman"/>
          <w:spacing w:val="-2"/>
          <w:sz w:val="28"/>
        </w:rPr>
        <w:t>перераспределение объемов аудиторной учебной нагрузки по учебным предметам обязательной и вариативной частей, консультационных часов, новая редакция вариативной части, изменение графика промежуточной аттестации</w:t>
      </w:r>
      <w:r w:rsidR="00C4697C">
        <w:rPr>
          <w:rFonts w:ascii="Times New Roman" w:hAnsi="Times New Roman" w:cs="Times New Roman"/>
          <w:spacing w:val="-2"/>
          <w:sz w:val="28"/>
        </w:rPr>
        <w:t xml:space="preserve"> и другие</w:t>
      </w:r>
      <w:r w:rsidR="00D513AF">
        <w:rPr>
          <w:rFonts w:ascii="Times New Roman" w:hAnsi="Times New Roman" w:cs="Times New Roman"/>
          <w:spacing w:val="-2"/>
          <w:sz w:val="28"/>
        </w:rPr>
        <w:t xml:space="preserve">. </w:t>
      </w:r>
      <w:r w:rsidR="00C6501C">
        <w:rPr>
          <w:rFonts w:ascii="Times New Roman" w:hAnsi="Times New Roman" w:cs="Times New Roman"/>
          <w:spacing w:val="-2"/>
          <w:sz w:val="28"/>
        </w:rPr>
        <w:t>ДШИ может вводить новые</w:t>
      </w:r>
      <w:r w:rsidR="00D513AF">
        <w:rPr>
          <w:rFonts w:ascii="Times New Roman" w:hAnsi="Times New Roman" w:cs="Times New Roman"/>
          <w:spacing w:val="-2"/>
          <w:sz w:val="28"/>
        </w:rPr>
        <w:t xml:space="preserve"> срок</w:t>
      </w:r>
      <w:r w:rsidR="00C6501C">
        <w:rPr>
          <w:rFonts w:ascii="Times New Roman" w:hAnsi="Times New Roman" w:cs="Times New Roman"/>
          <w:spacing w:val="-2"/>
          <w:sz w:val="28"/>
        </w:rPr>
        <w:t>и</w:t>
      </w:r>
      <w:r w:rsidR="00D513AF">
        <w:rPr>
          <w:rFonts w:ascii="Times New Roman" w:hAnsi="Times New Roman" w:cs="Times New Roman"/>
          <w:spacing w:val="-2"/>
          <w:sz w:val="28"/>
        </w:rPr>
        <w:t xml:space="preserve"> обучения</w:t>
      </w:r>
      <w:r w:rsidR="00C6501C">
        <w:rPr>
          <w:rFonts w:ascii="Times New Roman" w:hAnsi="Times New Roman" w:cs="Times New Roman"/>
          <w:spacing w:val="-2"/>
          <w:sz w:val="28"/>
        </w:rPr>
        <w:t>, предусмотренные соответствующими федеральными государственными требованиями</w:t>
      </w:r>
      <w:r w:rsidR="00D513AF">
        <w:rPr>
          <w:rFonts w:ascii="Times New Roman" w:hAnsi="Times New Roman" w:cs="Times New Roman"/>
          <w:spacing w:val="-2"/>
          <w:sz w:val="28"/>
        </w:rPr>
        <w:t xml:space="preserve">. </w:t>
      </w:r>
    </w:p>
    <w:p w14:paraId="47997115" w14:textId="65989430" w:rsidR="003A78B8" w:rsidRDefault="00C6501C" w:rsidP="009F376C">
      <w:pPr>
        <w:pStyle w:val="ConsPlusNormal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«Об образовании в Российской Федерации» </w:t>
      </w:r>
      <w:r w:rsidR="003A78B8">
        <w:rPr>
          <w:rFonts w:ascii="Times New Roman" w:eastAsia="Times New Roman" w:hAnsi="Times New Roman" w:cs="Times New Roman"/>
          <w:sz w:val="28"/>
          <w:szCs w:val="28"/>
        </w:rPr>
        <w:t>определена</w:t>
      </w:r>
      <w:r w:rsidR="003A78B8" w:rsidRPr="00CB6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78B8" w:rsidRPr="009725CD">
        <w:rPr>
          <w:rFonts w:ascii="Times New Roman" w:hAnsi="Times New Roman" w:cs="Times New Roman"/>
          <w:sz w:val="28"/>
          <w:szCs w:val="28"/>
        </w:rPr>
        <w:t>возможность формирования образовательных программ</w:t>
      </w:r>
      <w:r w:rsidR="003A78B8">
        <w:rPr>
          <w:rFonts w:ascii="Times New Roman" w:hAnsi="Times New Roman" w:cs="Times New Roman"/>
          <w:sz w:val="28"/>
          <w:szCs w:val="28"/>
        </w:rPr>
        <w:t>,</w:t>
      </w:r>
      <w:r w:rsidR="003A78B8" w:rsidRPr="009725CD">
        <w:rPr>
          <w:rFonts w:ascii="Times New Roman" w:hAnsi="Times New Roman" w:cs="Times New Roman"/>
          <w:sz w:val="28"/>
          <w:szCs w:val="28"/>
        </w:rPr>
        <w:t xml:space="preserve"> различных </w:t>
      </w:r>
      <w:r w:rsidR="003A78B8">
        <w:rPr>
          <w:rFonts w:ascii="Times New Roman" w:hAnsi="Times New Roman" w:cs="Times New Roman"/>
          <w:sz w:val="28"/>
          <w:szCs w:val="28"/>
        </w:rPr>
        <w:t xml:space="preserve">по </w:t>
      </w:r>
      <w:r w:rsidR="003A78B8" w:rsidRPr="009725CD">
        <w:rPr>
          <w:rFonts w:ascii="Times New Roman" w:hAnsi="Times New Roman" w:cs="Times New Roman"/>
          <w:sz w:val="28"/>
          <w:szCs w:val="28"/>
        </w:rPr>
        <w:t>уровн</w:t>
      </w:r>
      <w:r w:rsidR="003A78B8">
        <w:rPr>
          <w:rFonts w:ascii="Times New Roman" w:hAnsi="Times New Roman" w:cs="Times New Roman"/>
          <w:sz w:val="28"/>
          <w:szCs w:val="28"/>
        </w:rPr>
        <w:t xml:space="preserve">ю </w:t>
      </w:r>
      <w:r w:rsidR="003A78B8" w:rsidRPr="009725CD">
        <w:rPr>
          <w:rFonts w:ascii="Times New Roman" w:hAnsi="Times New Roman" w:cs="Times New Roman"/>
          <w:sz w:val="28"/>
          <w:szCs w:val="28"/>
        </w:rPr>
        <w:t xml:space="preserve">сложности </w:t>
      </w:r>
      <w:r w:rsidR="003A78B8">
        <w:rPr>
          <w:rFonts w:ascii="Times New Roman" w:eastAsia="Times New Roman" w:hAnsi="Times New Roman" w:cs="Times New Roman"/>
          <w:sz w:val="28"/>
          <w:szCs w:val="28"/>
        </w:rPr>
        <w:t>(п. 3 ч. 1 ст. 11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ED30A2">
        <w:rPr>
          <w:rFonts w:ascii="Times New Roman" w:eastAsia="Times New Roman" w:hAnsi="Times New Roman" w:cs="Times New Roman"/>
          <w:sz w:val="28"/>
          <w:szCs w:val="28"/>
        </w:rPr>
        <w:t xml:space="preserve">. Данный принцип формирования содержания образования лежит в основе </w:t>
      </w:r>
      <w:r w:rsidR="003A78B8">
        <w:rPr>
          <w:rFonts w:ascii="Times New Roman" w:eastAsia="Times New Roman" w:hAnsi="Times New Roman" w:cs="Times New Roman"/>
          <w:sz w:val="28"/>
          <w:szCs w:val="28"/>
        </w:rPr>
        <w:t xml:space="preserve">индивидуализации обучения и разработки </w:t>
      </w:r>
      <w:r w:rsidR="003D2AF3">
        <w:rPr>
          <w:rFonts w:ascii="Times New Roman" w:eastAsia="Times New Roman" w:hAnsi="Times New Roman" w:cs="Times New Roman"/>
          <w:sz w:val="28"/>
          <w:szCs w:val="28"/>
        </w:rPr>
        <w:t xml:space="preserve">ДШИ </w:t>
      </w:r>
      <w:r w:rsidR="003A78B8">
        <w:rPr>
          <w:rFonts w:ascii="Times New Roman" w:eastAsia="Times New Roman" w:hAnsi="Times New Roman" w:cs="Times New Roman"/>
          <w:sz w:val="28"/>
          <w:szCs w:val="28"/>
        </w:rPr>
        <w:t>индивидуальных учебных планов.</w:t>
      </w:r>
    </w:p>
    <w:p w14:paraId="383E42E7" w14:textId="691C4054" w:rsidR="003A78B8" w:rsidRPr="004A1C17" w:rsidRDefault="003A78B8" w:rsidP="009F37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151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учебный план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F32151">
        <w:rPr>
          <w:rFonts w:ascii="Times New Roman" w:eastAsia="Times New Roman" w:hAnsi="Times New Roman" w:cs="Times New Roman"/>
          <w:sz w:val="28"/>
          <w:szCs w:val="28"/>
        </w:rPr>
        <w:t xml:space="preserve"> освоение образовательной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F32151">
        <w:rPr>
          <w:rFonts w:ascii="Times New Roman" w:eastAsia="Times New Roman" w:hAnsi="Times New Roman" w:cs="Times New Roman"/>
          <w:sz w:val="28"/>
          <w:szCs w:val="28"/>
        </w:rPr>
        <w:t xml:space="preserve"> индивидуализации ее содержания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32151">
        <w:rPr>
          <w:rFonts w:ascii="Times New Roman" w:eastAsia="Times New Roman" w:hAnsi="Times New Roman" w:cs="Times New Roman"/>
          <w:sz w:val="28"/>
          <w:szCs w:val="28"/>
        </w:rPr>
        <w:t>с учетом особенностей и образовательных потребностей конкретного обучающегося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(п.23 ст.2 Федерального закона «Об образовании в Российской Федерации»)</w:t>
      </w:r>
      <w:r w:rsidR="00ED30A2">
        <w:rPr>
          <w:rFonts w:ascii="Times New Roman" w:eastAsia="Times New Roman" w:hAnsi="Times New Roman" w:cs="Times New Roman"/>
          <w:sz w:val="28"/>
          <w:szCs w:val="28"/>
        </w:rPr>
        <w:t>.  Индивидуальный учебный план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разрабатывается на основании локального нормативного акта ДШИ</w:t>
      </w:r>
      <w:r w:rsidR="002C6D01">
        <w:rPr>
          <w:rFonts w:ascii="Times New Roman" w:eastAsia="Times New Roman" w:hAnsi="Times New Roman" w:cs="Times New Roman"/>
          <w:sz w:val="28"/>
          <w:szCs w:val="28"/>
        </w:rPr>
        <w:t>, устанавливающего порядок его разработки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32151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14:paraId="3B8D20EC" w14:textId="0ECD6190" w:rsidR="00DC32F6" w:rsidRDefault="00DC32F6" w:rsidP="009F376C">
      <w:pPr>
        <w:pStyle w:val="ConsPlusNormal"/>
        <w:tabs>
          <w:tab w:val="left" w:pos="1276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Календарные учебные графики дополнительных предпрофессиональных программ в области искусств являются круглогодичными и включают в себя количество недель аудиторных занятий, </w:t>
      </w:r>
      <w:r w:rsidR="008B65F0">
        <w:rPr>
          <w:rFonts w:ascii="Times New Roman" w:hAnsi="Times New Roman" w:cs="Times New Roman"/>
          <w:sz w:val="28"/>
          <w:szCs w:val="28"/>
        </w:rPr>
        <w:t xml:space="preserve">время, отведенное для проведения пленэрных занятий, </w:t>
      </w:r>
      <w:r>
        <w:rPr>
          <w:rFonts w:ascii="Times New Roman" w:hAnsi="Times New Roman" w:cs="Times New Roman"/>
          <w:sz w:val="28"/>
          <w:szCs w:val="28"/>
        </w:rPr>
        <w:t>время, пре</w:t>
      </w:r>
      <w:r w:rsidR="008B65F0">
        <w:rPr>
          <w:rFonts w:ascii="Times New Roman" w:hAnsi="Times New Roman" w:cs="Times New Roman"/>
          <w:sz w:val="28"/>
          <w:szCs w:val="28"/>
        </w:rPr>
        <w:t xml:space="preserve">дусмотренное для промежуточной </w:t>
      </w:r>
      <w:r>
        <w:rPr>
          <w:rFonts w:ascii="Times New Roman" w:hAnsi="Times New Roman" w:cs="Times New Roman"/>
          <w:sz w:val="28"/>
          <w:szCs w:val="28"/>
        </w:rPr>
        <w:t xml:space="preserve">и итоговой аттестации, </w:t>
      </w:r>
      <w:r w:rsidR="003D2AF3">
        <w:rPr>
          <w:rFonts w:ascii="Times New Roman" w:hAnsi="Times New Roman" w:cs="Times New Roman"/>
          <w:sz w:val="28"/>
          <w:szCs w:val="28"/>
        </w:rPr>
        <w:t xml:space="preserve">резерв учебного времени </w:t>
      </w:r>
      <w:r>
        <w:rPr>
          <w:rFonts w:ascii="Times New Roman" w:hAnsi="Times New Roman" w:cs="Times New Roman"/>
          <w:sz w:val="28"/>
          <w:szCs w:val="28"/>
        </w:rPr>
        <w:t>и каникулы, которые являются плановыми перерывами при получении образования для отдыха детей и иных социальных целей.</w:t>
      </w:r>
    </w:p>
    <w:p w14:paraId="2BBF2E92" w14:textId="4DC49725" w:rsidR="00FD4BFC" w:rsidRDefault="00DC32F6" w:rsidP="009F376C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Календарный учебный график утверждается </w:t>
      </w:r>
      <w:r w:rsidR="00ED30A2">
        <w:rPr>
          <w:rFonts w:ascii="Times New Roman" w:hAnsi="Times New Roman" w:cs="Times New Roman"/>
          <w:sz w:val="28"/>
          <w:szCs w:val="28"/>
        </w:rPr>
        <w:t>ДШИ</w:t>
      </w:r>
      <w:r>
        <w:rPr>
          <w:rFonts w:ascii="Times New Roman" w:hAnsi="Times New Roman" w:cs="Times New Roman"/>
          <w:sz w:val="28"/>
          <w:szCs w:val="28"/>
        </w:rPr>
        <w:t xml:space="preserve"> ежегодно. Основанием для обновления </w:t>
      </w:r>
      <w:r w:rsidR="000E6FE9">
        <w:rPr>
          <w:rFonts w:ascii="Times New Roman" w:hAnsi="Times New Roman" w:cs="Times New Roman"/>
          <w:sz w:val="28"/>
          <w:szCs w:val="28"/>
        </w:rPr>
        <w:t xml:space="preserve">(изменения) </w:t>
      </w:r>
      <w:r>
        <w:rPr>
          <w:rFonts w:ascii="Times New Roman" w:hAnsi="Times New Roman" w:cs="Times New Roman"/>
          <w:sz w:val="28"/>
          <w:szCs w:val="28"/>
        </w:rPr>
        <w:t>календарного учебного графика может быть установление периодов отмены (приостановки) для обучающихся занятий по санитарно-эпидемиологическим, климатическим и другим основаниям.</w:t>
      </w:r>
    </w:p>
    <w:p w14:paraId="3647362C" w14:textId="77777777" w:rsidR="00665A6D" w:rsidRDefault="00665A6D" w:rsidP="003D2AF3">
      <w:pPr>
        <w:pStyle w:val="ConsPlusNormal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A433290" w14:textId="77ECF1B7" w:rsidR="003A78B8" w:rsidRPr="003A78B8" w:rsidRDefault="00082923" w:rsidP="003A78B8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р</w:t>
      </w:r>
      <w:r w:rsidR="003A78B8" w:rsidRPr="003A78B8">
        <w:rPr>
          <w:rFonts w:ascii="Times New Roman" w:hAnsi="Times New Roman" w:cs="Times New Roman"/>
          <w:b/>
          <w:sz w:val="28"/>
          <w:szCs w:val="28"/>
        </w:rPr>
        <w:t>азраб</w:t>
      </w:r>
      <w:r>
        <w:rPr>
          <w:rFonts w:ascii="Times New Roman" w:hAnsi="Times New Roman" w:cs="Times New Roman"/>
          <w:b/>
          <w:sz w:val="28"/>
          <w:szCs w:val="28"/>
        </w:rPr>
        <w:t>отки</w:t>
      </w:r>
      <w:r w:rsidR="003A78B8" w:rsidRPr="003A78B8">
        <w:rPr>
          <w:rFonts w:ascii="Times New Roman" w:hAnsi="Times New Roman" w:cs="Times New Roman"/>
          <w:b/>
          <w:sz w:val="28"/>
          <w:szCs w:val="28"/>
        </w:rPr>
        <w:t xml:space="preserve"> адаптированных дополнительных предпрофессиональных программ</w:t>
      </w:r>
    </w:p>
    <w:p w14:paraId="3F71F307" w14:textId="2A66C8AB" w:rsidR="00FD4BFC" w:rsidRDefault="00FD4BFC" w:rsidP="00FD4B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0C532A" w14:textId="26DF7564" w:rsidR="0092569D" w:rsidRDefault="0092569D" w:rsidP="009F376C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69D">
        <w:rPr>
          <w:rFonts w:ascii="Times New Roman" w:hAnsi="Times New Roman" w:cs="Times New Roman"/>
          <w:sz w:val="28"/>
          <w:szCs w:val="28"/>
        </w:rPr>
        <w:t xml:space="preserve">Для обучающихся с ограниченными возможностями здоровья, детей-инвалидов </w:t>
      </w:r>
      <w:r w:rsidR="00CF203C">
        <w:rPr>
          <w:rFonts w:ascii="Times New Roman" w:hAnsi="Times New Roman" w:cs="Times New Roman"/>
          <w:sz w:val="28"/>
          <w:szCs w:val="28"/>
        </w:rPr>
        <w:t xml:space="preserve">(далее – дети с ОВЗ) </w:t>
      </w:r>
      <w:r>
        <w:rPr>
          <w:rFonts w:ascii="Times New Roman" w:hAnsi="Times New Roman" w:cs="Times New Roman"/>
          <w:sz w:val="28"/>
          <w:szCs w:val="28"/>
        </w:rPr>
        <w:t>ДШИ может организовать</w:t>
      </w:r>
      <w:r w:rsidRPr="0092569D">
        <w:rPr>
          <w:rFonts w:ascii="Times New Roman" w:hAnsi="Times New Roman" w:cs="Times New Roman"/>
          <w:sz w:val="28"/>
          <w:szCs w:val="28"/>
        </w:rPr>
        <w:t xml:space="preserve"> образовательный процесс по дополнительным </w:t>
      </w:r>
      <w:r>
        <w:rPr>
          <w:rFonts w:ascii="Times New Roman" w:hAnsi="Times New Roman" w:cs="Times New Roman"/>
          <w:sz w:val="28"/>
          <w:szCs w:val="28"/>
        </w:rPr>
        <w:t>предпрофессиональным</w:t>
      </w:r>
      <w:r w:rsidRPr="0092569D">
        <w:rPr>
          <w:rFonts w:ascii="Times New Roman" w:hAnsi="Times New Roman" w:cs="Times New Roman"/>
          <w:sz w:val="28"/>
          <w:szCs w:val="28"/>
        </w:rPr>
        <w:t xml:space="preserve"> программам с учетом особенностей психофизического развития указанных категорий обучающихся.</w:t>
      </w:r>
    </w:p>
    <w:p w14:paraId="77B34983" w14:textId="27DE1274" w:rsidR="00CF203C" w:rsidRDefault="00CF203C" w:rsidP="009F376C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 с ОВЗ осуществляетс</w:t>
      </w:r>
      <w:r w:rsidR="0008292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1F56471" w14:textId="49B02B4B" w:rsidR="00CF203C" w:rsidRDefault="00082923" w:rsidP="009F376C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</w:t>
      </w:r>
      <w:r w:rsidR="00CF203C">
        <w:rPr>
          <w:rFonts w:ascii="Times New Roman" w:hAnsi="Times New Roman" w:cs="Times New Roman"/>
          <w:sz w:val="28"/>
          <w:szCs w:val="28"/>
        </w:rPr>
        <w:t>применения инклюзивных форм обучения;</w:t>
      </w:r>
    </w:p>
    <w:p w14:paraId="3A15027E" w14:textId="42F64148" w:rsidR="00CF203C" w:rsidRDefault="00CF203C" w:rsidP="009F376C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разработанных адаптированных программ.</w:t>
      </w:r>
    </w:p>
    <w:p w14:paraId="417E5777" w14:textId="5D07C80B" w:rsidR="006F6E88" w:rsidRDefault="00CF203C" w:rsidP="009F376C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адаптированных программ </w:t>
      </w:r>
      <w:r w:rsidR="0092569D">
        <w:rPr>
          <w:rFonts w:ascii="Times New Roman" w:hAnsi="Times New Roman" w:cs="Times New Roman"/>
          <w:sz w:val="28"/>
          <w:szCs w:val="28"/>
        </w:rPr>
        <w:t xml:space="preserve">ДШИ </w:t>
      </w:r>
      <w:r>
        <w:rPr>
          <w:rFonts w:ascii="Times New Roman" w:hAnsi="Times New Roman" w:cs="Times New Roman"/>
          <w:sz w:val="28"/>
          <w:szCs w:val="28"/>
        </w:rPr>
        <w:t>создает</w:t>
      </w:r>
      <w:r w:rsidR="0092569D" w:rsidRPr="0092569D">
        <w:rPr>
          <w:rFonts w:ascii="Times New Roman" w:hAnsi="Times New Roman" w:cs="Times New Roman"/>
          <w:sz w:val="28"/>
          <w:szCs w:val="28"/>
        </w:rPr>
        <w:t xml:space="preserve"> специальные условия, без которых невозможно или затруднено освоение дополнительных </w:t>
      </w:r>
      <w:r w:rsidR="0092569D">
        <w:rPr>
          <w:rFonts w:ascii="Times New Roman" w:hAnsi="Times New Roman" w:cs="Times New Roman"/>
          <w:sz w:val="28"/>
          <w:szCs w:val="28"/>
        </w:rPr>
        <w:t>предпрофессиональных</w:t>
      </w:r>
      <w:r w:rsidR="0092569D" w:rsidRPr="0092569D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0E6FE9">
        <w:rPr>
          <w:rFonts w:ascii="Times New Roman" w:hAnsi="Times New Roman" w:cs="Times New Roman"/>
          <w:sz w:val="28"/>
          <w:szCs w:val="28"/>
        </w:rPr>
        <w:t xml:space="preserve">в области искусств </w:t>
      </w:r>
      <w:r w:rsidR="0092569D" w:rsidRPr="0092569D">
        <w:rPr>
          <w:rFonts w:ascii="Times New Roman" w:hAnsi="Times New Roman" w:cs="Times New Roman"/>
          <w:sz w:val="28"/>
          <w:szCs w:val="28"/>
        </w:rPr>
        <w:t xml:space="preserve">указанными категориями обучающихся </w:t>
      </w:r>
      <w:r w:rsidR="002C6D01">
        <w:rPr>
          <w:rFonts w:ascii="Times New Roman" w:hAnsi="Times New Roman" w:cs="Times New Roman"/>
          <w:sz w:val="28"/>
          <w:szCs w:val="28"/>
        </w:rPr>
        <w:t xml:space="preserve">на основании медицинских показаний и </w:t>
      </w:r>
      <w:r w:rsidR="0092569D" w:rsidRPr="0092569D">
        <w:rPr>
          <w:rFonts w:ascii="Times New Roman" w:hAnsi="Times New Roman" w:cs="Times New Roman"/>
          <w:sz w:val="28"/>
          <w:szCs w:val="28"/>
        </w:rPr>
        <w:t>в соответствии с заключением психолого-медико-педагогической комиссии</w:t>
      </w:r>
      <w:r w:rsidR="002C6D01">
        <w:rPr>
          <w:rFonts w:ascii="Times New Roman" w:hAnsi="Times New Roman" w:cs="Times New Roman"/>
          <w:sz w:val="28"/>
          <w:szCs w:val="28"/>
        </w:rPr>
        <w:t xml:space="preserve"> (при на</w:t>
      </w:r>
      <w:r w:rsidR="000E6FE9">
        <w:rPr>
          <w:rFonts w:ascii="Times New Roman" w:hAnsi="Times New Roman" w:cs="Times New Roman"/>
          <w:sz w:val="28"/>
          <w:szCs w:val="28"/>
        </w:rPr>
        <w:t>л</w:t>
      </w:r>
      <w:r w:rsidR="002C6D01">
        <w:rPr>
          <w:rFonts w:ascii="Times New Roman" w:hAnsi="Times New Roman" w:cs="Times New Roman"/>
          <w:sz w:val="28"/>
          <w:szCs w:val="28"/>
        </w:rPr>
        <w:t>ичии)</w:t>
      </w:r>
      <w:r w:rsidR="0092569D" w:rsidRPr="0092569D">
        <w:rPr>
          <w:rFonts w:ascii="Times New Roman" w:hAnsi="Times New Roman" w:cs="Times New Roman"/>
          <w:sz w:val="28"/>
          <w:szCs w:val="28"/>
        </w:rPr>
        <w:t>.</w:t>
      </w:r>
      <w:r w:rsidR="006F6E88">
        <w:rPr>
          <w:rFonts w:ascii="Times New Roman" w:hAnsi="Times New Roman" w:cs="Times New Roman"/>
          <w:sz w:val="28"/>
          <w:szCs w:val="28"/>
        </w:rPr>
        <w:t xml:space="preserve"> </w:t>
      </w:r>
      <w:r w:rsidR="00082923">
        <w:rPr>
          <w:rFonts w:ascii="Times New Roman" w:hAnsi="Times New Roman" w:cs="Times New Roman"/>
          <w:sz w:val="28"/>
          <w:szCs w:val="28"/>
        </w:rPr>
        <w:t>Описание специальных условий</w:t>
      </w:r>
      <w:r w:rsidR="006F6E88">
        <w:rPr>
          <w:rFonts w:ascii="Times New Roman" w:hAnsi="Times New Roman" w:cs="Times New Roman"/>
          <w:sz w:val="28"/>
          <w:szCs w:val="28"/>
        </w:rPr>
        <w:t xml:space="preserve"> </w:t>
      </w:r>
      <w:r w:rsidR="00082923">
        <w:rPr>
          <w:rFonts w:ascii="Times New Roman" w:hAnsi="Times New Roman" w:cs="Times New Roman"/>
          <w:sz w:val="28"/>
          <w:szCs w:val="28"/>
        </w:rPr>
        <w:t xml:space="preserve">является неотъемлемой частью </w:t>
      </w:r>
      <w:r w:rsidR="0076252D">
        <w:rPr>
          <w:rFonts w:ascii="Times New Roman" w:hAnsi="Times New Roman" w:cs="Times New Roman"/>
          <w:sz w:val="28"/>
          <w:szCs w:val="28"/>
        </w:rPr>
        <w:t>адаптированной</w:t>
      </w:r>
      <w:r w:rsidR="00082923">
        <w:rPr>
          <w:rFonts w:ascii="Times New Roman" w:hAnsi="Times New Roman" w:cs="Times New Roman"/>
          <w:sz w:val="28"/>
          <w:szCs w:val="28"/>
        </w:rPr>
        <w:t xml:space="preserve"> </w:t>
      </w:r>
      <w:r w:rsidR="00985ABA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082923">
        <w:rPr>
          <w:rFonts w:ascii="Times New Roman" w:hAnsi="Times New Roman" w:cs="Times New Roman"/>
          <w:sz w:val="28"/>
          <w:szCs w:val="28"/>
        </w:rPr>
        <w:t>предпрофессиональной программы и включается в ее структуру.</w:t>
      </w:r>
    </w:p>
    <w:p w14:paraId="22102A3C" w14:textId="3BB00DD8" w:rsidR="006F6E88" w:rsidRDefault="006F6E88" w:rsidP="009F376C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дополнительная предпрофессиональная программа реализуется на основе разработанного индивидуального учебного плана (планов).</w:t>
      </w:r>
    </w:p>
    <w:p w14:paraId="6C0FE6AA" w14:textId="22170AD9" w:rsidR="00082923" w:rsidRDefault="00082923" w:rsidP="009F376C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учебный план может предусматривать частичное использование дистанционных технологий и электронное обучение</w:t>
      </w:r>
      <w:r w:rsidR="00985ABA">
        <w:rPr>
          <w:rFonts w:ascii="Times New Roman" w:hAnsi="Times New Roman" w:cs="Times New Roman"/>
          <w:sz w:val="28"/>
          <w:szCs w:val="28"/>
        </w:rPr>
        <w:t>, а также обучение на дому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2F73D8" w14:textId="55D9B1F7" w:rsidR="008B3361" w:rsidRDefault="008B3361" w:rsidP="009F376C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3361">
        <w:rPr>
          <w:rFonts w:ascii="Times New Roman" w:hAnsi="Times New Roman" w:cs="Times New Roman"/>
          <w:sz w:val="28"/>
          <w:szCs w:val="28"/>
        </w:rPr>
        <w:t xml:space="preserve">Сроки обучения по дополнительным предпрофессиональным программам для </w:t>
      </w:r>
      <w:r>
        <w:rPr>
          <w:rFonts w:ascii="Times New Roman" w:hAnsi="Times New Roman" w:cs="Times New Roman"/>
          <w:sz w:val="28"/>
          <w:szCs w:val="28"/>
        </w:rPr>
        <w:t>детей с ОВЗ</w:t>
      </w:r>
      <w:r w:rsidRPr="008B3361">
        <w:rPr>
          <w:rFonts w:ascii="Times New Roman" w:hAnsi="Times New Roman" w:cs="Times New Roman"/>
          <w:sz w:val="28"/>
          <w:szCs w:val="28"/>
        </w:rPr>
        <w:t xml:space="preserve"> могут быть увеличены с учетом особенностей их психофизического развития в соответствии с заключением психолого-медико-педагогической комиссии.</w:t>
      </w:r>
    </w:p>
    <w:p w14:paraId="734708EB" w14:textId="633DBE37" w:rsidR="0092569D" w:rsidRPr="0092569D" w:rsidRDefault="008B3361" w:rsidP="009F376C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Численный состав учебных групп</w:t>
      </w:r>
      <w:r w:rsidR="006F6E88">
        <w:rPr>
          <w:rFonts w:ascii="Times New Roman" w:hAnsi="Times New Roman" w:cs="Times New Roman"/>
          <w:sz w:val="28"/>
          <w:szCs w:val="28"/>
        </w:rPr>
        <w:t xml:space="preserve">, при </w:t>
      </w:r>
      <w:r>
        <w:rPr>
          <w:rFonts w:ascii="Times New Roman" w:hAnsi="Times New Roman" w:cs="Times New Roman"/>
          <w:sz w:val="28"/>
          <w:szCs w:val="28"/>
        </w:rPr>
        <w:t>наличии в них детей с ОВЗ</w:t>
      </w:r>
      <w:r w:rsidR="006F6E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быть уменьшен</w:t>
      </w:r>
      <w:r w:rsidR="003D2AF3">
        <w:rPr>
          <w:rFonts w:ascii="Times New Roman" w:hAnsi="Times New Roman" w:cs="Times New Roman"/>
          <w:sz w:val="28"/>
          <w:szCs w:val="28"/>
        </w:rPr>
        <w:t xml:space="preserve"> по сравнению с установленными федеральными государственными требованиями нормативами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2569D" w:rsidRPr="0092569D" w:rsidSect="00102767">
      <w:headerReference w:type="default" r:id="rId8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DACFA" w14:textId="77777777" w:rsidR="00215965" w:rsidRDefault="00215965" w:rsidP="00CF203C">
      <w:pPr>
        <w:spacing w:after="0" w:line="240" w:lineRule="auto"/>
      </w:pPr>
      <w:r>
        <w:separator/>
      </w:r>
    </w:p>
  </w:endnote>
  <w:endnote w:type="continuationSeparator" w:id="0">
    <w:p w14:paraId="291675E4" w14:textId="77777777" w:rsidR="00215965" w:rsidRDefault="00215965" w:rsidP="00CF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0AA65" w14:textId="77777777" w:rsidR="00215965" w:rsidRDefault="00215965" w:rsidP="00CF203C">
      <w:pPr>
        <w:spacing w:after="0" w:line="240" w:lineRule="auto"/>
      </w:pPr>
      <w:r>
        <w:separator/>
      </w:r>
    </w:p>
  </w:footnote>
  <w:footnote w:type="continuationSeparator" w:id="0">
    <w:p w14:paraId="1EC6D385" w14:textId="77777777" w:rsidR="00215965" w:rsidRDefault="00215965" w:rsidP="00CF2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92DB" w14:textId="254EDCF1" w:rsidR="00CF203C" w:rsidRDefault="00CF203C">
    <w:pPr>
      <w:pStyle w:val="a4"/>
      <w:jc w:val="center"/>
    </w:pPr>
  </w:p>
  <w:p w14:paraId="272546B8" w14:textId="77777777" w:rsidR="00CF203C" w:rsidRDefault="00CF203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745CC"/>
    <w:multiLevelType w:val="hybridMultilevel"/>
    <w:tmpl w:val="8F3C7390"/>
    <w:lvl w:ilvl="0" w:tplc="2F505CC0">
      <w:start w:val="1"/>
      <w:numFmt w:val="upperRoman"/>
      <w:lvlText w:val="%1."/>
      <w:lvlJc w:val="left"/>
      <w:pPr>
        <w:ind w:left="65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num w:numId="1" w16cid:durableId="1292901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20B"/>
    <w:rsid w:val="00013043"/>
    <w:rsid w:val="00061E97"/>
    <w:rsid w:val="00080364"/>
    <w:rsid w:val="00082923"/>
    <w:rsid w:val="000A6CA2"/>
    <w:rsid w:val="000E2D9F"/>
    <w:rsid w:val="000E6FE9"/>
    <w:rsid w:val="00102767"/>
    <w:rsid w:val="00130EDE"/>
    <w:rsid w:val="00167DD7"/>
    <w:rsid w:val="0020724C"/>
    <w:rsid w:val="00215965"/>
    <w:rsid w:val="002246A4"/>
    <w:rsid w:val="00234BA7"/>
    <w:rsid w:val="00246790"/>
    <w:rsid w:val="00266107"/>
    <w:rsid w:val="00272E50"/>
    <w:rsid w:val="002B2C0E"/>
    <w:rsid w:val="002B4FEA"/>
    <w:rsid w:val="002C6D01"/>
    <w:rsid w:val="002D0AF4"/>
    <w:rsid w:val="0031062A"/>
    <w:rsid w:val="00336267"/>
    <w:rsid w:val="0039471F"/>
    <w:rsid w:val="00395326"/>
    <w:rsid w:val="003A78B8"/>
    <w:rsid w:val="003C06C7"/>
    <w:rsid w:val="003C1468"/>
    <w:rsid w:val="003D2AF3"/>
    <w:rsid w:val="004A1C17"/>
    <w:rsid w:val="004F71E9"/>
    <w:rsid w:val="00535115"/>
    <w:rsid w:val="0054625D"/>
    <w:rsid w:val="005A3093"/>
    <w:rsid w:val="005E2294"/>
    <w:rsid w:val="005F2DBC"/>
    <w:rsid w:val="0061198B"/>
    <w:rsid w:val="0061765F"/>
    <w:rsid w:val="00665A6D"/>
    <w:rsid w:val="006838C9"/>
    <w:rsid w:val="006E5CFD"/>
    <w:rsid w:val="006F5AF9"/>
    <w:rsid w:val="006F6E88"/>
    <w:rsid w:val="007105A1"/>
    <w:rsid w:val="00736E35"/>
    <w:rsid w:val="0076252D"/>
    <w:rsid w:val="0078489C"/>
    <w:rsid w:val="007B0E1A"/>
    <w:rsid w:val="007B1005"/>
    <w:rsid w:val="007D5F1A"/>
    <w:rsid w:val="00807C51"/>
    <w:rsid w:val="00857065"/>
    <w:rsid w:val="008801BB"/>
    <w:rsid w:val="008B3361"/>
    <w:rsid w:val="008B65F0"/>
    <w:rsid w:val="0092569D"/>
    <w:rsid w:val="00985ABA"/>
    <w:rsid w:val="009961D7"/>
    <w:rsid w:val="009B5DFB"/>
    <w:rsid w:val="009F2679"/>
    <w:rsid w:val="009F376C"/>
    <w:rsid w:val="009F5080"/>
    <w:rsid w:val="00A4663E"/>
    <w:rsid w:val="00A528FC"/>
    <w:rsid w:val="00A9775B"/>
    <w:rsid w:val="00AA75C1"/>
    <w:rsid w:val="00AC4CED"/>
    <w:rsid w:val="00AE3D2D"/>
    <w:rsid w:val="00AF316A"/>
    <w:rsid w:val="00B8724F"/>
    <w:rsid w:val="00BA2F12"/>
    <w:rsid w:val="00BB431B"/>
    <w:rsid w:val="00BC620B"/>
    <w:rsid w:val="00BE3B7C"/>
    <w:rsid w:val="00C11D8E"/>
    <w:rsid w:val="00C216CA"/>
    <w:rsid w:val="00C235DE"/>
    <w:rsid w:val="00C27F66"/>
    <w:rsid w:val="00C4697C"/>
    <w:rsid w:val="00C6501C"/>
    <w:rsid w:val="00CB6BF3"/>
    <w:rsid w:val="00CE2EA6"/>
    <w:rsid w:val="00CF1D6E"/>
    <w:rsid w:val="00CF203C"/>
    <w:rsid w:val="00D12C17"/>
    <w:rsid w:val="00D513AF"/>
    <w:rsid w:val="00DC2C58"/>
    <w:rsid w:val="00DC32F6"/>
    <w:rsid w:val="00E02CEA"/>
    <w:rsid w:val="00E04D6A"/>
    <w:rsid w:val="00E22679"/>
    <w:rsid w:val="00E50144"/>
    <w:rsid w:val="00EB4DD6"/>
    <w:rsid w:val="00ED30A2"/>
    <w:rsid w:val="00EF7CD9"/>
    <w:rsid w:val="00F336B4"/>
    <w:rsid w:val="00F50B84"/>
    <w:rsid w:val="00F63411"/>
    <w:rsid w:val="00F8353D"/>
    <w:rsid w:val="00FB0E52"/>
    <w:rsid w:val="00FC6B50"/>
    <w:rsid w:val="00FD4BFC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85FC"/>
  <w15:docId w15:val="{48238AFF-AB39-4436-A0E4-9BB6898E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6F5AF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FD4B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D0A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203C"/>
  </w:style>
  <w:style w:type="paragraph" w:styleId="a6">
    <w:name w:val="footer"/>
    <w:basedOn w:val="a"/>
    <w:link w:val="a7"/>
    <w:uiPriority w:val="99"/>
    <w:unhideWhenUsed/>
    <w:rsid w:val="00CF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203C"/>
  </w:style>
  <w:style w:type="paragraph" w:styleId="a8">
    <w:name w:val="No Spacing"/>
    <w:uiPriority w:val="1"/>
    <w:qFormat/>
    <w:rsid w:val="00336267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2">
    <w:name w:val="Основной текст (2)"/>
    <w:basedOn w:val="a0"/>
    <w:rsid w:val="00BB4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10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6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ZKaysgNHpEG/5re2U4NIuNRQj8sNy/Z+muj4hYch/Xw=</DigestValue>
    </Reference>
    <Reference Type="http://www.w3.org/2000/09/xmldsig#Object" URI="#idOfficeObject">
      <DigestMethod Algorithm="urn:ietf:params:xml:ns:cpxmlsec:algorithms:gostr34112012-256"/>
      <DigestValue>gC0DKUC6mXFzl4Lqj1udQsquLNJDzOhe3HoIJrft0z0=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vnwxbu/I8vz4FkrvdalVVgQYXgvd1cDQYz3fPM31uuE=</DigestValue>
    </Reference>
    <Reference Type="http://www.w3.org/2000/09/xmldsig#Object" URI="#idValidSigLnImg">
      <DigestMethod Algorithm="urn:ietf:params:xml:ns:cpxmlsec:algorithms:gostr34112012-256"/>
      <DigestValue>LjGHupy6d+WHf5S2gWNhNb9IC0jyQahrXufV54/TTI4=</DigestValue>
    </Reference>
    <Reference Type="http://www.w3.org/2000/09/xmldsig#Object" URI="#idInvalidSigLnImg">
      <DigestMethod Algorithm="urn:ietf:params:xml:ns:cpxmlsec:algorithms:gostr34112012-256"/>
      <DigestValue>wfxGuv5hPbLyLbGFnIQ/URaZH9L06hTOiH52FDUfUPI=</DigestValue>
    </Reference>
  </SignedInfo>
  <SignatureValue>99iOwtHObkDkPsjEAu9ezHOAUmK+R35k/PXzzkRdAPVeGcbcw2L4gmlzlx1MeP9X
DaxA9nKY3Rda7VIgwgkOow==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Ima2lQtOy8t3wY2tnK8j0fpzRAI=</DigestValue>
      </Reference>
      <Reference URI="/word/document.xml?ContentType=application/vnd.openxmlformats-officedocument.wordprocessingml.document.main+xml">
        <DigestMethod Algorithm="http://www.w3.org/2000/09/xmldsig#sha1"/>
        <DigestValue>3ATP4eNkjPZFr+PkVMAZIUcpjNI=</DigestValue>
      </Reference>
      <Reference URI="/word/endnotes.xml?ContentType=application/vnd.openxmlformats-officedocument.wordprocessingml.endnotes+xml">
        <DigestMethod Algorithm="http://www.w3.org/2000/09/xmldsig#sha1"/>
        <DigestValue>4oEu3Ffi7vH/JnMrVfAOlwEYCqM=</DigestValue>
      </Reference>
      <Reference URI="/word/fontTable.xml?ContentType=application/vnd.openxmlformats-officedocument.wordprocessingml.fontTable+xml">
        <DigestMethod Algorithm="http://www.w3.org/2000/09/xmldsig#sha1"/>
        <DigestValue>zewkFaHarCHwMQ8gBBVec8tZjHA=</DigestValue>
      </Reference>
      <Reference URI="/word/footnotes.xml?ContentType=application/vnd.openxmlformats-officedocument.wordprocessingml.footnotes+xml">
        <DigestMethod Algorithm="http://www.w3.org/2000/09/xmldsig#sha1"/>
        <DigestValue>9ffIkTbcTe5ia5aFkV0sbW+Nv1k=</DigestValue>
      </Reference>
      <Reference URI="/word/header1.xml?ContentType=application/vnd.openxmlformats-officedocument.wordprocessingml.header+xml">
        <DigestMethod Algorithm="http://www.w3.org/2000/09/xmldsig#sha1"/>
        <DigestValue>ZV3gbEhXgH3G+HIgRa7wm7qVY8U=</DigestValue>
      </Reference>
      <Reference URI="/word/media/image1.emf?ContentType=image/x-emf">
        <DigestMethod Algorithm="http://www.w3.org/2000/09/xmldsig#sha1"/>
        <DigestValue>+2ES981BxXMl/2QpQU5okDV31Vg=</DigestValue>
      </Reference>
      <Reference URI="/word/numbering.xml?ContentType=application/vnd.openxmlformats-officedocument.wordprocessingml.numbering+xml">
        <DigestMethod Algorithm="http://www.w3.org/2000/09/xmldsig#sha1"/>
        <DigestValue>GqMY6sy/EbkZ5aW23qE457dMJBk=</DigestValue>
      </Reference>
      <Reference URI="/word/settings.xml?ContentType=application/vnd.openxmlformats-officedocument.wordprocessingml.settings+xml">
        <DigestMethod Algorithm="http://www.w3.org/2000/09/xmldsig#sha1"/>
        <DigestValue>Tu3Jt/H7WYPvFr1DkSkxUWq/On0=</DigestValue>
      </Reference>
      <Reference URI="/word/styles.xml?ContentType=application/vnd.openxmlformats-officedocument.wordprocessingml.styles+xml">
        <DigestMethod Algorithm="http://www.w3.org/2000/09/xmldsig#sha1"/>
        <DigestValue>pz8aggRQNidhXA19LyYIambMNCc=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BldleOY12z0GF8GGma/nUCkcRCQ=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2023-06-02T05:25:34Z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{05BE0FA7-8462-485E-B1DB-74E834B2D12A}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2023-06-02T05:25:34Z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HoD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domogatskaya2021@mail.ru</dc:creator>
  <cp:keywords/>
  <dc:description/>
  <cp:lastModifiedBy>BUH</cp:lastModifiedBy>
  <cp:revision>9</cp:revision>
  <cp:lastPrinted>2022-11-02T13:05:00Z</cp:lastPrinted>
  <dcterms:created xsi:type="dcterms:W3CDTF">2022-07-12T09:46:00Z</dcterms:created>
  <dcterms:modified xsi:type="dcterms:W3CDTF">2023-06-02T05:25:00Z</dcterms:modified>
</cp:coreProperties>
</file>